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FF" w:rsidRDefault="00E244FF" w:rsidP="00E244FF">
      <w:pPr>
        <w:pStyle w:val="Datum"/>
        <w:jc w:val="center"/>
        <w:rPr>
          <w:szCs w:val="52"/>
          <w:u w:val="single"/>
          <w:lang w:val="cs-CZ"/>
        </w:rPr>
      </w:pPr>
      <w:r>
        <w:rPr>
          <w:noProof/>
          <w:lang w:eastAsia="cs-CZ"/>
        </w:rPr>
        <w:drawing>
          <wp:inline distT="0" distB="0" distL="0" distR="0" wp14:anchorId="2F2C68E4" wp14:editId="55C0B570">
            <wp:extent cx="4817745" cy="1069017"/>
            <wp:effectExtent l="38100" t="171450" r="40005" b="169545"/>
            <wp:docPr id="7" name="obrázek 7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106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E63">
        <w:rPr>
          <w:szCs w:val="52"/>
          <w:u w:val="single"/>
          <w:lang w:val="cs-CZ"/>
        </w:rPr>
        <w:t>Logopedický workshop pro rodiče všech dětí, nejen předškoláků</w:t>
      </w:r>
    </w:p>
    <w:p w:rsidR="00B03409" w:rsidRDefault="00B03409" w:rsidP="00B03409">
      <w:pPr>
        <w:pStyle w:val="Adresa"/>
        <w:rPr>
          <w:sz w:val="20"/>
          <w:lang w:val="cs-CZ"/>
        </w:rPr>
      </w:pPr>
    </w:p>
    <w:p w:rsidR="009C0E63" w:rsidRPr="00B03409" w:rsidRDefault="009C0E63" w:rsidP="00B03409">
      <w:pPr>
        <w:pStyle w:val="Adresa"/>
        <w:rPr>
          <w:color w:val="auto"/>
          <w:sz w:val="28"/>
          <w:szCs w:val="28"/>
          <w:lang w:val="cs-CZ"/>
        </w:rPr>
      </w:pPr>
      <w:r w:rsidRPr="00B03409">
        <w:rPr>
          <w:b/>
          <w:color w:val="auto"/>
          <w:sz w:val="28"/>
          <w:szCs w:val="28"/>
          <w:lang w:val="cs-CZ"/>
        </w:rPr>
        <w:t>V pondělí 28. ledna 2019</w:t>
      </w:r>
      <w:r w:rsidR="00B03409" w:rsidRPr="00B03409">
        <w:rPr>
          <w:b/>
          <w:color w:val="auto"/>
          <w:sz w:val="28"/>
          <w:szCs w:val="28"/>
          <w:lang w:val="cs-CZ"/>
        </w:rPr>
        <w:t xml:space="preserve">, </w:t>
      </w:r>
      <w:r w:rsidRPr="00B03409">
        <w:rPr>
          <w:color w:val="auto"/>
          <w:sz w:val="28"/>
          <w:szCs w:val="28"/>
          <w:lang w:val="cs-CZ"/>
        </w:rPr>
        <w:t>15:30 – 16:30</w:t>
      </w:r>
      <w:r w:rsidR="00B03409" w:rsidRPr="00B03409">
        <w:rPr>
          <w:color w:val="auto"/>
          <w:sz w:val="28"/>
          <w:szCs w:val="28"/>
          <w:lang w:val="cs-CZ"/>
        </w:rPr>
        <w:t xml:space="preserve">, </w:t>
      </w:r>
      <w:r w:rsidR="006A1B3C" w:rsidRPr="00B03409">
        <w:rPr>
          <w:b/>
          <w:color w:val="auto"/>
          <w:sz w:val="28"/>
          <w:szCs w:val="28"/>
          <w:lang w:val="cs-CZ"/>
        </w:rPr>
        <w:t>MŠ Nové Hrady</w:t>
      </w:r>
      <w:r w:rsidR="006A1B3C" w:rsidRPr="00B03409">
        <w:rPr>
          <w:color w:val="auto"/>
          <w:sz w:val="28"/>
          <w:szCs w:val="28"/>
          <w:lang w:val="cs-CZ"/>
        </w:rPr>
        <w:t>, t</w:t>
      </w:r>
      <w:r w:rsidR="00E244FF" w:rsidRPr="00B03409">
        <w:rPr>
          <w:color w:val="auto"/>
          <w:sz w:val="28"/>
          <w:szCs w:val="28"/>
          <w:lang w:val="cs-CZ"/>
        </w:rPr>
        <w:t>řída Broučků</w:t>
      </w:r>
      <w:r w:rsidR="00B03409" w:rsidRPr="00B03409">
        <w:rPr>
          <w:color w:val="auto"/>
          <w:sz w:val="28"/>
          <w:szCs w:val="28"/>
          <w:lang w:val="cs-CZ"/>
        </w:rPr>
        <w:t>, duhová budova</w:t>
      </w:r>
    </w:p>
    <w:p w:rsidR="00B03409" w:rsidRPr="00B03409" w:rsidRDefault="00B03409" w:rsidP="00B03409">
      <w:pPr>
        <w:pStyle w:val="Adresa"/>
        <w:rPr>
          <w:color w:val="auto"/>
          <w:sz w:val="28"/>
          <w:szCs w:val="28"/>
          <w:lang w:val="cs-CZ"/>
        </w:rPr>
      </w:pPr>
      <w:r w:rsidRPr="00B03409">
        <w:rPr>
          <w:b/>
          <w:color w:val="auto"/>
          <w:sz w:val="28"/>
          <w:szCs w:val="28"/>
          <w:lang w:val="cs-CZ"/>
        </w:rPr>
        <w:t>Ve středu 13. února 2019</w:t>
      </w:r>
      <w:r w:rsidRPr="00B03409">
        <w:rPr>
          <w:color w:val="auto"/>
          <w:sz w:val="28"/>
          <w:szCs w:val="28"/>
          <w:lang w:val="cs-CZ"/>
        </w:rPr>
        <w:t xml:space="preserve">, 15:30 – 16:30, </w:t>
      </w:r>
      <w:r w:rsidRPr="00B03409">
        <w:rPr>
          <w:b/>
          <w:color w:val="auto"/>
          <w:sz w:val="28"/>
          <w:szCs w:val="28"/>
          <w:lang w:val="cs-CZ"/>
        </w:rPr>
        <w:t>MŠ Borovany</w:t>
      </w:r>
      <w:r w:rsidRPr="00B03409">
        <w:rPr>
          <w:color w:val="auto"/>
          <w:sz w:val="28"/>
          <w:szCs w:val="28"/>
          <w:lang w:val="cs-CZ"/>
        </w:rPr>
        <w:t>, třída Žabiček</w:t>
      </w:r>
    </w:p>
    <w:p w:rsidR="00B03409" w:rsidRPr="00B03409" w:rsidRDefault="00B03409" w:rsidP="00B03409">
      <w:pPr>
        <w:pStyle w:val="Adresa"/>
        <w:rPr>
          <w:color w:val="auto"/>
          <w:sz w:val="28"/>
          <w:szCs w:val="28"/>
          <w:lang w:val="cs-CZ"/>
        </w:rPr>
      </w:pPr>
      <w:r w:rsidRPr="00B03409">
        <w:rPr>
          <w:b/>
          <w:color w:val="auto"/>
          <w:sz w:val="28"/>
          <w:szCs w:val="28"/>
          <w:lang w:val="cs-CZ"/>
        </w:rPr>
        <w:t>Ve čtvrtek 14. února 2019</w:t>
      </w:r>
      <w:r w:rsidRPr="00B03409">
        <w:rPr>
          <w:color w:val="auto"/>
          <w:sz w:val="28"/>
          <w:szCs w:val="28"/>
          <w:lang w:val="cs-CZ"/>
        </w:rPr>
        <w:t xml:space="preserve">, 15:30 – 16:30, </w:t>
      </w:r>
      <w:r w:rsidRPr="00B03409">
        <w:rPr>
          <w:b/>
          <w:color w:val="auto"/>
          <w:sz w:val="28"/>
          <w:szCs w:val="28"/>
          <w:lang w:val="cs-CZ"/>
        </w:rPr>
        <w:t>MŠ Trhové Sviny</w:t>
      </w:r>
      <w:r w:rsidRPr="00B03409">
        <w:rPr>
          <w:color w:val="auto"/>
          <w:sz w:val="28"/>
          <w:szCs w:val="28"/>
          <w:lang w:val="cs-CZ"/>
        </w:rPr>
        <w:t>, Budovatelská ul., červená třída</w:t>
      </w:r>
    </w:p>
    <w:p w:rsidR="009C0E63" w:rsidRPr="00E244FF" w:rsidRDefault="009C0E63" w:rsidP="00B03409">
      <w:pPr>
        <w:pStyle w:val="Adresa"/>
        <w:rPr>
          <w:lang w:val="cs-CZ"/>
        </w:rPr>
      </w:pPr>
    </w:p>
    <w:tbl>
      <w:tblPr>
        <w:tblW w:w="79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75"/>
        <w:gridCol w:w="20"/>
        <w:gridCol w:w="4225"/>
      </w:tblGrid>
      <w:tr w:rsidR="00AC5CED" w:rsidRPr="00D412CA" w:rsidTr="001369C4">
        <w:trPr>
          <w:trHeight w:val="5490"/>
          <w:jc w:val="center"/>
        </w:trPr>
        <w:tc>
          <w:tcPr>
            <w:tcW w:w="3675" w:type="dxa"/>
          </w:tcPr>
          <w:p w:rsidR="00AC5CED" w:rsidRPr="00742F2D" w:rsidRDefault="00700DBA">
            <w:pPr>
              <w:rPr>
                <w:lang w:val="cs-CZ"/>
              </w:rPr>
            </w:pPr>
            <w:r w:rsidRPr="00742F2D">
              <w:rPr>
                <w:noProof/>
                <w:lang w:val="ru-RU" w:eastAsia="ru-RU"/>
              </w:rPr>
              <w:drawing>
                <wp:inline distT="0" distB="0" distL="0" distR="0">
                  <wp:extent cx="2324100" cy="4449086"/>
                  <wp:effectExtent l="0" t="0" r="0" b="8890"/>
                  <wp:docPr id="1" name="Obrázek 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2-23715234.jpg"/>
                          <pic:cNvPicPr/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143" cy="445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5CED" w:rsidRPr="00742F2D" w:rsidRDefault="00AC5CED">
            <w:pPr>
              <w:pStyle w:val="Popisek"/>
              <w:rPr>
                <w:lang w:val="cs-CZ"/>
              </w:rPr>
            </w:pPr>
          </w:p>
        </w:tc>
        <w:tc>
          <w:tcPr>
            <w:tcW w:w="20" w:type="dxa"/>
          </w:tcPr>
          <w:p w:rsidR="00AC5CED" w:rsidRPr="00742F2D" w:rsidRDefault="00AC5CED">
            <w:pPr>
              <w:rPr>
                <w:lang w:val="cs-CZ"/>
              </w:rPr>
            </w:pPr>
          </w:p>
        </w:tc>
        <w:tc>
          <w:tcPr>
            <w:tcW w:w="4225" w:type="dxa"/>
          </w:tcPr>
          <w:p w:rsidR="001369C4" w:rsidRPr="009C0E63" w:rsidRDefault="001369C4" w:rsidP="001369C4">
            <w:pPr>
              <w:pStyle w:val="Nadpis1"/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u w:val="single"/>
                <w:lang w:val="cs-CZ"/>
              </w:rPr>
            </w:pPr>
            <w:r w:rsidRPr="009C0E63">
              <w:rPr>
                <w:rStyle w:val="Nadpis1Char"/>
                <w:b/>
                <w:bCs/>
                <w:sz w:val="28"/>
                <w:szCs w:val="28"/>
                <w:u w:val="single"/>
                <w:lang w:val="cs-CZ"/>
              </w:rPr>
              <w:t>Lektorky</w:t>
            </w:r>
            <w:r w:rsidR="009C0E63" w:rsidRPr="009C0E63">
              <w:rPr>
                <w:rStyle w:val="Nadpis1Char"/>
                <w:b/>
                <w:bCs/>
                <w:sz w:val="28"/>
                <w:szCs w:val="28"/>
                <w:u w:val="single"/>
                <w:lang w:val="cs-CZ"/>
              </w:rPr>
              <w:t>:</w:t>
            </w:r>
            <w:r w:rsidRPr="009C0E63">
              <w:rPr>
                <w:rStyle w:val="Nadpis1Char"/>
                <w:b/>
                <w:bCs/>
                <w:sz w:val="28"/>
                <w:szCs w:val="28"/>
                <w:u w:val="single"/>
                <w:lang w:val="cs-CZ"/>
              </w:rPr>
              <w:t xml:space="preserve"> </w:t>
            </w:r>
            <w:r w:rsidRPr="009C0E63"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u w:val="single"/>
                <w:lang w:val="cs-CZ"/>
              </w:rPr>
              <w:t xml:space="preserve">Mgr. Nicole Hovorková a </w:t>
            </w:r>
          </w:p>
          <w:p w:rsidR="00AC5CED" w:rsidRDefault="001369C4" w:rsidP="001369C4">
            <w:pPr>
              <w:pStyle w:val="Nadpis1"/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lang w:val="cs-CZ"/>
              </w:rPr>
            </w:pPr>
            <w:r w:rsidRPr="009C0E63"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u w:val="single"/>
                <w:lang w:val="cs-CZ"/>
              </w:rPr>
              <w:t xml:space="preserve">Mgr. et Mgr. Kateřina </w:t>
            </w:r>
            <w:proofErr w:type="spellStart"/>
            <w:r w:rsidRPr="009C0E63"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u w:val="single"/>
                <w:lang w:val="cs-CZ"/>
              </w:rPr>
              <w:t>Kravarová</w:t>
            </w:r>
            <w:proofErr w:type="spellEnd"/>
            <w:r w:rsidRPr="001369C4">
              <w:rPr>
                <w:rStyle w:val="Nadpis1Char"/>
                <w:b/>
                <w:bCs/>
                <w:color w:val="027E6F" w:themeColor="accent1" w:themeShade="BF"/>
                <w:sz w:val="28"/>
                <w:szCs w:val="28"/>
                <w:lang w:val="cs-CZ"/>
              </w:rPr>
              <w:t xml:space="preserve"> </w:t>
            </w:r>
          </w:p>
          <w:p w:rsidR="009C0E63" w:rsidRPr="009C0E63" w:rsidRDefault="009C0E63" w:rsidP="009C0E63">
            <w:pPr>
              <w:rPr>
                <w:lang w:val="cs-CZ"/>
              </w:rPr>
            </w:pPr>
          </w:p>
          <w:p w:rsidR="001369C4" w:rsidRPr="009C0E63" w:rsidRDefault="009C0E63" w:rsidP="001369C4">
            <w:pPr>
              <w:rPr>
                <w:sz w:val="36"/>
                <w:szCs w:val="36"/>
                <w:lang w:val="cs-CZ"/>
              </w:rPr>
            </w:pPr>
            <w:r w:rsidRPr="009C0E63">
              <w:rPr>
                <w:sz w:val="36"/>
                <w:szCs w:val="36"/>
                <w:lang w:val="cs-CZ"/>
              </w:rPr>
              <w:t>Setkání na téma logopedie, jak se vyvíjí řeč, jak řeč souvisí s učením a úspěchem ve škole. Seznámení s nejčastěji se vyskytujícími obtížemi, jejich projevy, možnostmi řešení. Co vede k úspěchu – základní metody a pravidla.</w:t>
            </w:r>
          </w:p>
        </w:tc>
      </w:tr>
    </w:tbl>
    <w:p w:rsidR="00E244FF" w:rsidRPr="00B03409" w:rsidRDefault="00E244FF" w:rsidP="00B0340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03409">
        <w:rPr>
          <w:rFonts w:ascii="Arial" w:hAnsi="Arial" w:cs="Arial"/>
          <w:b/>
          <w:sz w:val="22"/>
          <w:szCs w:val="22"/>
        </w:rPr>
        <w:t>Projekt</w:t>
      </w:r>
      <w:proofErr w:type="spellEnd"/>
      <w:r w:rsidRPr="00B03409">
        <w:rPr>
          <w:rFonts w:ascii="Arial" w:hAnsi="Arial" w:cs="Arial"/>
          <w:b/>
          <w:sz w:val="22"/>
          <w:szCs w:val="22"/>
        </w:rPr>
        <w:t xml:space="preserve"> MAP II pro ORP </w:t>
      </w:r>
      <w:proofErr w:type="spellStart"/>
      <w:r w:rsidRPr="00B03409">
        <w:rPr>
          <w:rFonts w:ascii="Arial" w:hAnsi="Arial" w:cs="Arial"/>
          <w:b/>
          <w:sz w:val="22"/>
          <w:szCs w:val="22"/>
        </w:rPr>
        <w:t>Trhové</w:t>
      </w:r>
      <w:proofErr w:type="spellEnd"/>
      <w:r w:rsidRPr="00B03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03409">
        <w:rPr>
          <w:rFonts w:ascii="Arial" w:hAnsi="Arial" w:cs="Arial"/>
          <w:b/>
          <w:sz w:val="22"/>
          <w:szCs w:val="22"/>
        </w:rPr>
        <w:t>Sviny</w:t>
      </w:r>
      <w:bookmarkStart w:id="0" w:name="_GoBack"/>
      <w:bookmarkEnd w:id="0"/>
      <w:proofErr w:type="spellEnd"/>
    </w:p>
    <w:p w:rsidR="00B03409" w:rsidRDefault="00E244FF" w:rsidP="00B03409">
      <w:pPr>
        <w:jc w:val="center"/>
        <w:rPr>
          <w:rFonts w:ascii="Arial" w:hAnsi="Arial" w:cs="Arial"/>
          <w:b/>
          <w:sz w:val="22"/>
          <w:szCs w:val="22"/>
        </w:rPr>
      </w:pPr>
      <w:r w:rsidRPr="00B03409">
        <w:rPr>
          <w:rFonts w:ascii="Arial" w:hAnsi="Arial" w:cs="Arial"/>
          <w:b/>
          <w:sz w:val="22"/>
          <w:szCs w:val="22"/>
        </w:rPr>
        <w:t>CZ.02.3.</w:t>
      </w:r>
      <w:proofErr w:type="gramStart"/>
      <w:r w:rsidRPr="00B03409">
        <w:rPr>
          <w:rFonts w:ascii="Arial" w:hAnsi="Arial" w:cs="Arial"/>
          <w:b/>
          <w:sz w:val="22"/>
          <w:szCs w:val="22"/>
        </w:rPr>
        <w:t>68./</w:t>
      </w:r>
      <w:proofErr w:type="gramEnd"/>
      <w:r w:rsidRPr="00B03409">
        <w:rPr>
          <w:rFonts w:ascii="Arial" w:hAnsi="Arial" w:cs="Arial"/>
          <w:b/>
          <w:sz w:val="22"/>
          <w:szCs w:val="22"/>
        </w:rPr>
        <w:t>0.0/0.0/17_047/0008633</w:t>
      </w:r>
    </w:p>
    <w:p w:rsidR="00E244FF" w:rsidRPr="00742F2D" w:rsidRDefault="00E244FF" w:rsidP="00B03409">
      <w:pPr>
        <w:jc w:val="center"/>
        <w:rPr>
          <w:lang w:val="cs-CZ"/>
        </w:rPr>
      </w:pPr>
      <w:proofErr w:type="spellStart"/>
      <w:r w:rsidRPr="004E71C6">
        <w:rPr>
          <w:rFonts w:ascii="Arial" w:hAnsi="Arial" w:cs="Arial"/>
          <w:i/>
        </w:rPr>
        <w:t>Seminář</w:t>
      </w:r>
      <w:proofErr w:type="spellEnd"/>
      <w:r w:rsidRPr="004E71C6">
        <w:rPr>
          <w:rFonts w:ascii="Arial" w:hAnsi="Arial" w:cs="Arial"/>
          <w:i/>
        </w:rPr>
        <w:t xml:space="preserve"> je </w:t>
      </w:r>
      <w:proofErr w:type="spellStart"/>
      <w:r w:rsidRPr="004E71C6">
        <w:rPr>
          <w:rFonts w:ascii="Arial" w:hAnsi="Arial" w:cs="Arial"/>
          <w:i/>
        </w:rPr>
        <w:t>hrazen</w:t>
      </w:r>
      <w:proofErr w:type="spellEnd"/>
      <w:r w:rsidRPr="004E71C6">
        <w:rPr>
          <w:rFonts w:ascii="Arial" w:hAnsi="Arial" w:cs="Arial"/>
          <w:i/>
        </w:rPr>
        <w:t xml:space="preserve"> z </w:t>
      </w:r>
      <w:proofErr w:type="spellStart"/>
      <w:r w:rsidRPr="004E71C6">
        <w:rPr>
          <w:rFonts w:ascii="Arial" w:hAnsi="Arial" w:cs="Arial"/>
          <w:i/>
        </w:rPr>
        <w:t>prostředků</w:t>
      </w:r>
      <w:proofErr w:type="spellEnd"/>
      <w:r w:rsidRPr="004E71C6">
        <w:rPr>
          <w:rFonts w:ascii="Arial" w:hAnsi="Arial" w:cs="Arial"/>
          <w:i/>
        </w:rPr>
        <w:t xml:space="preserve"> </w:t>
      </w:r>
      <w:proofErr w:type="spellStart"/>
      <w:r w:rsidRPr="004E71C6">
        <w:rPr>
          <w:rFonts w:ascii="Arial" w:hAnsi="Arial" w:cs="Arial"/>
          <w:i/>
        </w:rPr>
        <w:t>projektu</w:t>
      </w:r>
      <w:proofErr w:type="spellEnd"/>
      <w:r w:rsidRPr="004E71C6">
        <w:rPr>
          <w:rFonts w:ascii="Arial" w:hAnsi="Arial" w:cs="Arial"/>
          <w:i/>
        </w:rPr>
        <w:t xml:space="preserve"> MAP</w:t>
      </w:r>
      <w:r>
        <w:rPr>
          <w:rFonts w:ascii="Arial" w:hAnsi="Arial" w:cs="Arial"/>
          <w:i/>
        </w:rPr>
        <w:t xml:space="preserve"> II pro ORP </w:t>
      </w:r>
      <w:proofErr w:type="spellStart"/>
      <w:r w:rsidRPr="004E71C6">
        <w:rPr>
          <w:rFonts w:ascii="Arial" w:hAnsi="Arial" w:cs="Arial"/>
          <w:i/>
        </w:rPr>
        <w:t>Trhové</w:t>
      </w:r>
      <w:proofErr w:type="spellEnd"/>
      <w:r w:rsidRPr="004E71C6">
        <w:rPr>
          <w:rFonts w:ascii="Arial" w:hAnsi="Arial" w:cs="Arial"/>
          <w:i/>
        </w:rPr>
        <w:t xml:space="preserve"> </w:t>
      </w:r>
      <w:proofErr w:type="spellStart"/>
      <w:r w:rsidRPr="004E71C6">
        <w:rPr>
          <w:rFonts w:ascii="Arial" w:hAnsi="Arial" w:cs="Arial"/>
          <w:i/>
        </w:rPr>
        <w:t>Sviny</w:t>
      </w:r>
      <w:proofErr w:type="spellEnd"/>
      <w:r w:rsidRPr="004E71C6">
        <w:rPr>
          <w:rFonts w:ascii="Arial" w:hAnsi="Arial" w:cs="Arial"/>
          <w:i/>
        </w:rPr>
        <w:t>.</w:t>
      </w:r>
    </w:p>
    <w:sectPr w:rsidR="00E244FF" w:rsidRPr="00742F2D" w:rsidSect="00E244FF">
      <w:pgSz w:w="11907" w:h="16839" w:code="9"/>
      <w:pgMar w:top="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FF" w:rsidRDefault="00E244FF">
      <w:pPr>
        <w:spacing w:after="0" w:line="240" w:lineRule="auto"/>
      </w:pPr>
      <w:r>
        <w:separator/>
      </w:r>
    </w:p>
  </w:endnote>
  <w:endnote w:type="continuationSeparator" w:id="0">
    <w:p w:rsidR="00E244FF" w:rsidRDefault="00E2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FF" w:rsidRDefault="00E244FF">
      <w:pPr>
        <w:spacing w:after="0" w:line="240" w:lineRule="auto"/>
      </w:pPr>
      <w:r>
        <w:separator/>
      </w:r>
    </w:p>
  </w:footnote>
  <w:footnote w:type="continuationSeparator" w:id="0">
    <w:p w:rsidR="00E244FF" w:rsidRDefault="00E2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Seznamsodrkami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FF"/>
    <w:rsid w:val="001369C4"/>
    <w:rsid w:val="0029474F"/>
    <w:rsid w:val="006A1B3C"/>
    <w:rsid w:val="00700DBA"/>
    <w:rsid w:val="00742F2D"/>
    <w:rsid w:val="009C0E63"/>
    <w:rsid w:val="00AC5CED"/>
    <w:rsid w:val="00B03409"/>
    <w:rsid w:val="00D412CA"/>
    <w:rsid w:val="00E244FF"/>
    <w:rsid w:val="00E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139C61"/>
  <w15:chartTrackingRefBased/>
  <w15:docId w15:val="{2F7668E2-02E8-4094-A825-A793D92D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</w:pPr>
  </w:style>
  <w:style w:type="paragraph" w:customStyle="1" w:styleId="Popisek">
    <w:name w:val="Popisek"/>
    <w:basedOn w:val="Normln"/>
    <w:next w:val="Normln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iln">
    <w:name w:val="Strong"/>
    <w:basedOn w:val="Standardnpsmoodstavce"/>
    <w:uiPriority w:val="2"/>
    <w:qFormat/>
    <w:rPr>
      <w:b/>
      <w:bCs/>
    </w:rPr>
  </w:style>
  <w:style w:type="paragraph" w:styleId="Zhlav">
    <w:name w:val="header"/>
    <w:basedOn w:val="Normln"/>
    <w:link w:val="Zhlav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4"/>
  </w:style>
  <w:style w:type="paragraph" w:styleId="Zpat">
    <w:name w:val="footer"/>
    <w:basedOn w:val="Normln"/>
    <w:link w:val="Zpat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ZpatChar">
    <w:name w:val="Zápatí Char"/>
    <w:basedOn w:val="Standardnpsmoodstavce"/>
    <w:link w:val="Zpat"/>
    <w:uiPriority w:val="4"/>
    <w:rPr>
      <w:sz w:val="17"/>
    </w:rPr>
  </w:style>
  <w:style w:type="paragraph" w:customStyle="1" w:styleId="Spolenost">
    <w:name w:val="Společnost"/>
    <w:basedOn w:val="Normln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Bezmezer">
    <w:name w:val="No Spacing"/>
    <w:uiPriority w:val="36"/>
    <w:unhideWhenUsed/>
    <w:qFormat/>
    <w:pPr>
      <w:spacing w:after="0" w:line="240" w:lineRule="auto"/>
    </w:pPr>
  </w:style>
  <w:style w:type="paragraph" w:styleId="Datum">
    <w:name w:val="Date"/>
    <w:basedOn w:val="Normln"/>
    <w:next w:val="Normln"/>
    <w:link w:val="Datum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umChar">
    <w:name w:val="Datum Char"/>
    <w:basedOn w:val="Standardnpsmoodstavce"/>
    <w:link w:val="Datum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resa">
    <w:name w:val="Adresa"/>
    <w:basedOn w:val="Normln"/>
    <w:uiPriority w:val="4"/>
    <w:qFormat/>
    <w:pPr>
      <w:spacing w:after="0" w:line="240" w:lineRule="auto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ixabay.com/de/junge-b%C3%BCcher-schule-sch%C3%BCler-lesung-16017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\AppData\Roaming\Microsoft\Templates\Obchodn&#237;%20let&#225;k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eb71313-1cf6-4961-b6ce-0c29fc5284b9">Tímhle letákem můžete oznámit výprodej, slavnostní otevření nebo jinou událost související s vaší firmou, školou nebo třeba neziskovou organizací. Nahraďte zástupné fotky svými vlastními a přizpůsobte si barvy tak, aby leták odpovídal vašim představám. 
</APDescription>
    <AssetExpire xmlns="4eb71313-1cf6-4961-b6ce-0c29fc5284b9">2029-01-01T08:00:00+00:00</AssetExpire>
    <CampaignTagsTaxHTField0 xmlns="4eb71313-1cf6-4961-b6ce-0c29fc5284b9">
      <Terms xmlns="http://schemas.microsoft.com/office/infopath/2007/PartnerControls"/>
    </CampaignTagsTaxHTField0>
    <IntlLangReviewDate xmlns="4eb71313-1cf6-4961-b6ce-0c29fc5284b9" xsi:nil="true"/>
    <TPFriendlyName xmlns="4eb71313-1cf6-4961-b6ce-0c29fc5284b9" xsi:nil="true"/>
    <IntlLangReview xmlns="4eb71313-1cf6-4961-b6ce-0c29fc5284b9">false</IntlLangReview>
    <LocLastLocAttemptVersionLookup xmlns="4eb71313-1cf6-4961-b6ce-0c29fc5284b9">840693</LocLastLocAttemptVersionLookup>
    <PolicheckWords xmlns="4eb71313-1cf6-4961-b6ce-0c29fc5284b9" xsi:nil="true"/>
    <SubmitterId xmlns="4eb71313-1cf6-4961-b6ce-0c29fc5284b9" xsi:nil="true"/>
    <AcquiredFrom xmlns="4eb71313-1cf6-4961-b6ce-0c29fc5284b9">Internal MS</AcquiredFrom>
    <EditorialStatus xmlns="4eb71313-1cf6-4961-b6ce-0c29fc5284b9">Complete</EditorialStatus>
    <Markets xmlns="4eb71313-1cf6-4961-b6ce-0c29fc5284b9"/>
    <OriginAsset xmlns="4eb71313-1cf6-4961-b6ce-0c29fc5284b9" xsi:nil="true"/>
    <AssetStart xmlns="4eb71313-1cf6-4961-b6ce-0c29fc5284b9">2012-06-04T06:23:00+00:00</AssetStart>
    <FriendlyTitle xmlns="4eb71313-1cf6-4961-b6ce-0c29fc5284b9" xsi:nil="true"/>
    <MarketSpecific xmlns="4eb71313-1cf6-4961-b6ce-0c29fc5284b9">false</MarketSpecific>
    <TPNamespace xmlns="4eb71313-1cf6-4961-b6ce-0c29fc5284b9" xsi:nil="true"/>
    <PublishStatusLookup xmlns="4eb71313-1cf6-4961-b6ce-0c29fc5284b9">
      <Value>341099</Value>
    </PublishStatusLookup>
    <APAuthor xmlns="4eb71313-1cf6-4961-b6ce-0c29fc5284b9">
      <UserInfo>
        <DisplayName>REDMOND\v-anij</DisplayName>
        <AccountId>2469</AccountId>
        <AccountType/>
      </UserInfo>
    </APAuthor>
    <TPCommandLine xmlns="4eb71313-1cf6-4961-b6ce-0c29fc5284b9" xsi:nil="true"/>
    <IntlLangReviewer xmlns="4eb71313-1cf6-4961-b6ce-0c29fc5284b9" xsi:nil="true"/>
    <OpenTemplate xmlns="4eb71313-1cf6-4961-b6ce-0c29fc5284b9">true</OpenTemplate>
    <CSXSubmissionDate xmlns="4eb71313-1cf6-4961-b6ce-0c29fc5284b9" xsi:nil="true"/>
    <TaxCatchAll xmlns="4eb71313-1cf6-4961-b6ce-0c29fc5284b9"/>
    <Manager xmlns="4eb71313-1cf6-4961-b6ce-0c29fc5284b9" xsi:nil="true"/>
    <NumericId xmlns="4eb71313-1cf6-4961-b6ce-0c29fc5284b9" xsi:nil="true"/>
    <ParentAssetId xmlns="4eb71313-1cf6-4961-b6ce-0c29fc5284b9" xsi:nil="true"/>
    <OriginalSourceMarket xmlns="4eb71313-1cf6-4961-b6ce-0c29fc5284b9">english</OriginalSourceMarket>
    <ApprovalStatus xmlns="4eb71313-1cf6-4961-b6ce-0c29fc5284b9">InProgress</ApprovalStatus>
    <TPComponent xmlns="4eb71313-1cf6-4961-b6ce-0c29fc5284b9" xsi:nil="true"/>
    <EditorialTags xmlns="4eb71313-1cf6-4961-b6ce-0c29fc5284b9" xsi:nil="true"/>
    <TPExecutable xmlns="4eb71313-1cf6-4961-b6ce-0c29fc5284b9" xsi:nil="true"/>
    <TPLaunchHelpLink xmlns="4eb71313-1cf6-4961-b6ce-0c29fc5284b9" xsi:nil="true"/>
    <LocComments xmlns="4eb71313-1cf6-4961-b6ce-0c29fc5284b9" xsi:nil="true"/>
    <LocRecommendedHandoff xmlns="4eb71313-1cf6-4961-b6ce-0c29fc5284b9" xsi:nil="true"/>
    <SourceTitle xmlns="4eb71313-1cf6-4961-b6ce-0c29fc5284b9" xsi:nil="true"/>
    <CSXUpdate xmlns="4eb71313-1cf6-4961-b6ce-0c29fc5284b9">false</CSXUpdate>
    <IntlLocPriority xmlns="4eb71313-1cf6-4961-b6ce-0c29fc5284b9" xsi:nil="true"/>
    <UAProjectedTotalWords xmlns="4eb71313-1cf6-4961-b6ce-0c29fc5284b9" xsi:nil="true"/>
    <AssetType xmlns="4eb71313-1cf6-4961-b6ce-0c29fc5284b9">TP</AssetType>
    <MachineTranslated xmlns="4eb71313-1cf6-4961-b6ce-0c29fc5284b9">false</MachineTranslated>
    <OutputCachingOn xmlns="4eb71313-1cf6-4961-b6ce-0c29fc5284b9">false</OutputCachingOn>
    <TemplateStatus xmlns="4eb71313-1cf6-4961-b6ce-0c29fc5284b9">Complete</TemplateStatus>
    <IsSearchable xmlns="4eb71313-1cf6-4961-b6ce-0c29fc5284b9">true</IsSearchable>
    <ContentItem xmlns="4eb71313-1cf6-4961-b6ce-0c29fc5284b9" xsi:nil="true"/>
    <HandoffToMSDN xmlns="4eb71313-1cf6-4961-b6ce-0c29fc5284b9" xsi:nil="true"/>
    <ShowIn xmlns="4eb71313-1cf6-4961-b6ce-0c29fc5284b9">Show everywhere</ShowIn>
    <ThumbnailAssetId xmlns="4eb71313-1cf6-4961-b6ce-0c29fc5284b9" xsi:nil="true"/>
    <UALocComments xmlns="4eb71313-1cf6-4961-b6ce-0c29fc5284b9" xsi:nil="true"/>
    <UALocRecommendation xmlns="4eb71313-1cf6-4961-b6ce-0c29fc5284b9">Localize</UALocRecommendation>
    <LastModifiedDateTime xmlns="4eb71313-1cf6-4961-b6ce-0c29fc5284b9" xsi:nil="true"/>
    <LegacyData xmlns="4eb71313-1cf6-4961-b6ce-0c29fc5284b9" xsi:nil="true"/>
    <LocManualTestRequired xmlns="4eb71313-1cf6-4961-b6ce-0c29fc5284b9">false</LocManualTestRequired>
    <ClipArtFilename xmlns="4eb71313-1cf6-4961-b6ce-0c29fc5284b9" xsi:nil="true"/>
    <TPApplication xmlns="4eb71313-1cf6-4961-b6ce-0c29fc5284b9" xsi:nil="true"/>
    <CSXHash xmlns="4eb71313-1cf6-4961-b6ce-0c29fc5284b9" xsi:nil="true"/>
    <DirectSourceMarket xmlns="4eb71313-1cf6-4961-b6ce-0c29fc5284b9">english</DirectSourceMarket>
    <PrimaryImageGen xmlns="4eb71313-1cf6-4961-b6ce-0c29fc5284b9">true</PrimaryImageGen>
    <PlannedPubDate xmlns="4eb71313-1cf6-4961-b6ce-0c29fc5284b9" xsi:nil="true"/>
    <CSXSubmissionMarket xmlns="4eb71313-1cf6-4961-b6ce-0c29fc5284b9" xsi:nil="true"/>
    <Downloads xmlns="4eb71313-1cf6-4961-b6ce-0c29fc5284b9">0</Downloads>
    <ArtSampleDocs xmlns="4eb71313-1cf6-4961-b6ce-0c29fc5284b9" xsi:nil="true"/>
    <TrustLevel xmlns="4eb71313-1cf6-4961-b6ce-0c29fc5284b9">1 Microsoft Managed Content</TrustLevel>
    <BlockPublish xmlns="4eb71313-1cf6-4961-b6ce-0c29fc5284b9">false</BlockPublish>
    <TPLaunchHelpLinkType xmlns="4eb71313-1cf6-4961-b6ce-0c29fc5284b9">Template</TPLaunchHelpLinkType>
    <LocalizationTagsTaxHTField0 xmlns="4eb71313-1cf6-4961-b6ce-0c29fc5284b9">
      <Terms xmlns="http://schemas.microsoft.com/office/infopath/2007/PartnerControls"/>
    </LocalizationTagsTaxHTField0>
    <BusinessGroup xmlns="4eb71313-1cf6-4961-b6ce-0c29fc5284b9" xsi:nil="true"/>
    <Providers xmlns="4eb71313-1cf6-4961-b6ce-0c29fc5284b9" xsi:nil="true"/>
    <TemplateTemplateType xmlns="4eb71313-1cf6-4961-b6ce-0c29fc5284b9">Word Document Template</TemplateTemplateType>
    <TimesCloned xmlns="4eb71313-1cf6-4961-b6ce-0c29fc5284b9" xsi:nil="true"/>
    <TPAppVersion xmlns="4eb71313-1cf6-4961-b6ce-0c29fc5284b9" xsi:nil="true"/>
    <VoteCount xmlns="4eb71313-1cf6-4961-b6ce-0c29fc5284b9" xsi:nil="true"/>
    <FeatureTagsTaxHTField0 xmlns="4eb71313-1cf6-4961-b6ce-0c29fc5284b9">
      <Terms xmlns="http://schemas.microsoft.com/office/infopath/2007/PartnerControls"/>
    </FeatureTagsTaxHTField0>
    <Provider xmlns="4eb71313-1cf6-4961-b6ce-0c29fc5284b9" xsi:nil="true"/>
    <UACurrentWords xmlns="4eb71313-1cf6-4961-b6ce-0c29fc5284b9" xsi:nil="true"/>
    <AssetId xmlns="4eb71313-1cf6-4961-b6ce-0c29fc5284b9">TP102911892</AssetId>
    <TPClientViewer xmlns="4eb71313-1cf6-4961-b6ce-0c29fc5284b9" xsi:nil="true"/>
    <DSATActionTaken xmlns="4eb71313-1cf6-4961-b6ce-0c29fc5284b9" xsi:nil="true"/>
    <APEditor xmlns="4eb71313-1cf6-4961-b6ce-0c29fc5284b9">
      <UserInfo>
        <DisplayName/>
        <AccountId xsi:nil="true"/>
        <AccountType/>
      </UserInfo>
    </APEditor>
    <TPInstallLocation xmlns="4eb71313-1cf6-4961-b6ce-0c29fc5284b9" xsi:nil="true"/>
    <OOCacheId xmlns="4eb71313-1cf6-4961-b6ce-0c29fc5284b9" xsi:nil="true"/>
    <IsDeleted xmlns="4eb71313-1cf6-4961-b6ce-0c29fc5284b9">false</IsDeleted>
    <PublishTargets xmlns="4eb71313-1cf6-4961-b6ce-0c29fc5284b9">OfficeOnlineVNext</PublishTargets>
    <ApprovalLog xmlns="4eb71313-1cf6-4961-b6ce-0c29fc5284b9" xsi:nil="true"/>
    <BugNumber xmlns="4eb71313-1cf6-4961-b6ce-0c29fc5284b9" xsi:nil="true"/>
    <CrawlForDependencies xmlns="4eb71313-1cf6-4961-b6ce-0c29fc5284b9">false</CrawlForDependencies>
    <InternalTagsTaxHTField0 xmlns="4eb71313-1cf6-4961-b6ce-0c29fc5284b9">
      <Terms xmlns="http://schemas.microsoft.com/office/infopath/2007/PartnerControls"/>
    </InternalTagsTaxHTField0>
    <LastHandOff xmlns="4eb71313-1cf6-4961-b6ce-0c29fc5284b9" xsi:nil="true"/>
    <Milestone xmlns="4eb71313-1cf6-4961-b6ce-0c29fc5284b9" xsi:nil="true"/>
    <OriginalRelease xmlns="4eb71313-1cf6-4961-b6ce-0c29fc5284b9">15</OriginalRelease>
    <RecommendationsModifier xmlns="4eb71313-1cf6-4961-b6ce-0c29fc5284b9" xsi:nil="true"/>
    <ScenarioTagsTaxHTField0 xmlns="4eb71313-1cf6-4961-b6ce-0c29fc5284b9">
      <Terms xmlns="http://schemas.microsoft.com/office/infopath/2007/PartnerControls"/>
    </ScenarioTagsTaxHTField0>
    <UANotes xmlns="4eb71313-1cf6-4961-b6ce-0c29fc5284b9" xsi:nil="true"/>
    <LocMarketGroupTiers2 xmlns="4eb71313-1cf6-4961-b6ce-0c29fc5284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58" ma:contentTypeDescription="Create a new document." ma:contentTypeScope="" ma:versionID="cb85242d804791fa63a999220e43a0bf">
  <xsd:schema xmlns:xsd="http://www.w3.org/2001/XMLSchema" xmlns:xs="http://www.w3.org/2001/XMLSchema" xmlns:p="http://schemas.microsoft.com/office/2006/metadata/properties" xmlns:ns2="4eb71313-1cf6-4961-b6ce-0c29fc5284b9" targetNamespace="http://schemas.microsoft.com/office/2006/metadata/properties" ma:root="true" ma:fieldsID="2e13631c6b34a2889e7ce7c8f1efd12b" ns2:_="">
    <xsd:import namespace="4eb71313-1cf6-4961-b6ce-0c29fc5284b9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1313-1cf6-4961-b6ce-0c29fc5284b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c3f4d027-4fd8-4cc2-8b85-0841a4458da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CA8D83B-96EC-4276-857B-79C0D68D41F2}" ma:internalName="CSXSubmissionMarket" ma:readOnly="false" ma:showField="MarketName" ma:web="4eb71313-1cf6-4961-b6ce-0c29fc5284b9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795c8547-23fd-40ca-83e8-685fb4656d05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3E8746B6-F860-4147-B98C-956DED1CEF1C}" ma:internalName="InProjectListLookup" ma:readOnly="true" ma:showField="InProjectLis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d8e871c-dee9-4360-89a8-b52fc0509435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3E8746B6-F860-4147-B98C-956DED1CEF1C}" ma:internalName="LastCompleteVersionLookup" ma:readOnly="true" ma:showField="LastComplete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3E8746B6-F860-4147-B98C-956DED1CEF1C}" ma:internalName="LastPreviewErrorLookup" ma:readOnly="true" ma:showField="LastPreview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3E8746B6-F860-4147-B98C-956DED1CEF1C}" ma:internalName="LastPreviewResultLookup" ma:readOnly="true" ma:showField="LastPreview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3E8746B6-F860-4147-B98C-956DED1CEF1C}" ma:internalName="LastPreviewAttemptDateLookup" ma:readOnly="true" ma:showField="LastPreview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3E8746B6-F860-4147-B98C-956DED1CEF1C}" ma:internalName="LastPreviewedByLookup" ma:readOnly="true" ma:showField="LastPreview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3E8746B6-F860-4147-B98C-956DED1CEF1C}" ma:internalName="LastPreviewTimeLookup" ma:readOnly="true" ma:showField="LastPreview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3E8746B6-F860-4147-B98C-956DED1CEF1C}" ma:internalName="LastPreviewVersionLookup" ma:readOnly="true" ma:showField="LastPreview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3E8746B6-F860-4147-B98C-956DED1CEF1C}" ma:internalName="LastPublishErrorLookup" ma:readOnly="true" ma:showField="LastPublish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3E8746B6-F860-4147-B98C-956DED1CEF1C}" ma:internalName="LastPublishResultLookup" ma:readOnly="true" ma:showField="LastPublish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3E8746B6-F860-4147-B98C-956DED1CEF1C}" ma:internalName="LastPublishAttemptDateLookup" ma:readOnly="true" ma:showField="LastPublish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3E8746B6-F860-4147-B98C-956DED1CEF1C}" ma:internalName="LastPublishedByLookup" ma:readOnly="true" ma:showField="LastPublish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3E8746B6-F860-4147-B98C-956DED1CEF1C}" ma:internalName="LastPublishTimeLookup" ma:readOnly="true" ma:showField="LastPublish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3E8746B6-F860-4147-B98C-956DED1CEF1C}" ma:internalName="LastPublishVersionLookup" ma:readOnly="true" ma:showField="LastPublish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3C0E5B4-08EA-4DE1-951E-EEC9D1148E55}" ma:internalName="LocLastLocAttemptVersionLookup" ma:readOnly="false" ma:showField="LastLocAttemptVersion" ma:web="4eb71313-1cf6-4961-b6ce-0c29fc5284b9">
      <xsd:simpleType>
        <xsd:restriction base="dms:Lookup"/>
      </xsd:simpleType>
    </xsd:element>
    <xsd:element name="LocLastLocAttemptVersionTypeLookup" ma:index="71" nillable="true" ma:displayName="Loc Last Loc Attempt Version Type" ma:default="" ma:list="{23C0E5B4-08EA-4DE1-951E-EEC9D1148E55}" ma:internalName="LocLastLocAttemptVersionTypeLookup" ma:readOnly="true" ma:showField="LastLocAttemptVersionType" ma:web="4eb71313-1cf6-4961-b6ce-0c29fc5284b9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3C0E5B4-08EA-4DE1-951E-EEC9D1148E55}" ma:internalName="LocNewPublishedVersionLookup" ma:readOnly="true" ma:showField="NewPublishedVersion" ma:web="4eb71313-1cf6-4961-b6ce-0c29fc5284b9">
      <xsd:simpleType>
        <xsd:restriction base="dms:Lookup"/>
      </xsd:simpleType>
    </xsd:element>
    <xsd:element name="LocOverallHandbackStatusLookup" ma:index="75" nillable="true" ma:displayName="Loc Overall Handback Status" ma:default="" ma:list="{23C0E5B4-08EA-4DE1-951E-EEC9D1148E55}" ma:internalName="LocOverallHandbackStatusLookup" ma:readOnly="true" ma:showField="OverallHandbackStatus" ma:web="4eb71313-1cf6-4961-b6ce-0c29fc5284b9">
      <xsd:simpleType>
        <xsd:restriction base="dms:Lookup"/>
      </xsd:simpleType>
    </xsd:element>
    <xsd:element name="LocOverallLocStatusLookup" ma:index="76" nillable="true" ma:displayName="Loc Overall Localize Status" ma:default="" ma:list="{23C0E5B4-08EA-4DE1-951E-EEC9D1148E55}" ma:internalName="LocOverallLocStatusLookup" ma:readOnly="true" ma:showField="OverallLocStatus" ma:web="4eb71313-1cf6-4961-b6ce-0c29fc5284b9">
      <xsd:simpleType>
        <xsd:restriction base="dms:Lookup"/>
      </xsd:simpleType>
    </xsd:element>
    <xsd:element name="LocOverallPreviewStatusLookup" ma:index="77" nillable="true" ma:displayName="Loc Overall Preview Status" ma:default="" ma:list="{23C0E5B4-08EA-4DE1-951E-EEC9D1148E55}" ma:internalName="LocOverallPreviewStatusLookup" ma:readOnly="true" ma:showField="OverallPreviewStatus" ma:web="4eb71313-1cf6-4961-b6ce-0c29fc5284b9">
      <xsd:simpleType>
        <xsd:restriction base="dms:Lookup"/>
      </xsd:simpleType>
    </xsd:element>
    <xsd:element name="LocOverallPublishStatusLookup" ma:index="78" nillable="true" ma:displayName="Loc Overall Publish Status" ma:default="" ma:list="{23C0E5B4-08EA-4DE1-951E-EEC9D1148E55}" ma:internalName="LocOverallPublishStatusLookup" ma:readOnly="true" ma:showField="OverallPublishStatus" ma:web="4eb71313-1cf6-4961-b6ce-0c29fc5284b9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3C0E5B4-08EA-4DE1-951E-EEC9D1148E55}" ma:internalName="LocProcessedForHandoffsLookup" ma:readOnly="true" ma:showField="ProcessedForHandoffs" ma:web="4eb71313-1cf6-4961-b6ce-0c29fc5284b9">
      <xsd:simpleType>
        <xsd:restriction base="dms:Lookup"/>
      </xsd:simpleType>
    </xsd:element>
    <xsd:element name="LocProcessedForMarketsLookup" ma:index="81" nillable="true" ma:displayName="Loc Processed For Markets" ma:default="" ma:list="{23C0E5B4-08EA-4DE1-951E-EEC9D1148E55}" ma:internalName="LocProcessedForMarketsLookup" ma:readOnly="true" ma:showField="ProcessedForMarkets" ma:web="4eb71313-1cf6-4961-b6ce-0c29fc5284b9">
      <xsd:simpleType>
        <xsd:restriction base="dms:Lookup"/>
      </xsd:simpleType>
    </xsd:element>
    <xsd:element name="LocPublishedDependentAssetsLookup" ma:index="82" nillable="true" ma:displayName="Loc Published Dependent Assets" ma:default="" ma:list="{23C0E5B4-08EA-4DE1-951E-EEC9D1148E55}" ma:internalName="LocPublishedDependentAssetsLookup" ma:readOnly="true" ma:showField="PublishedDependentAssets" ma:web="4eb71313-1cf6-4961-b6ce-0c29fc5284b9">
      <xsd:simpleType>
        <xsd:restriction base="dms:Lookup"/>
      </xsd:simpleType>
    </xsd:element>
    <xsd:element name="LocPublishedLinkedAssetsLookup" ma:index="83" nillable="true" ma:displayName="Loc Published Linked Assets" ma:default="" ma:list="{23C0E5B4-08EA-4DE1-951E-EEC9D1148E55}" ma:internalName="LocPublishedLinkedAssetsLookup" ma:readOnly="true" ma:showField="PublishedLinkedAssets" ma:web="4eb71313-1cf6-4961-b6ce-0c29fc5284b9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a64f61a5-8dda-4b60-92b7-5d2a1238c06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CA8D83B-96EC-4276-857B-79C0D68D41F2}" ma:internalName="Markets" ma:readOnly="false" ma:showField="MarketNa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3E8746B6-F860-4147-B98C-956DED1CEF1C}" ma:internalName="NumOfRatingsLookup" ma:readOnly="true" ma:showField="NumOfRating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3E8746B6-F860-4147-B98C-956DED1CEF1C}" ma:internalName="PublishStatusLookup" ma:readOnly="false" ma:showField="PublishStatu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cb8549bf-ef8d-4a3b-b930-30a5e5f6ddc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4e3c5e03-5af4-47a0-b7f8-ada82367dacf}" ma:internalName="TaxCatchAll" ma:showField="CatchAllData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4e3c5e03-5af4-47a0-b7f8-ada82367dacf}" ma:internalName="TaxCatchAllLabel" ma:readOnly="true" ma:showField="CatchAllDataLabel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8557F-9067-4EAE-9435-C16B966ECCE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eb71313-1cf6-4961-b6ce-0c29fc5284b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64B460-FB27-4905-89FC-629433A1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1313-1cf6-4961-b6ce-0c29fc5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leták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&lt;[Datum události]&gt; &lt;[Čas konání události]&gt;</vt:lpstr>
      <vt:lpstr>        &lt;[Ulice, město, PSČ a země, kde se událost koná]&gt;/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Spravce</cp:lastModifiedBy>
  <cp:revision>2</cp:revision>
  <cp:lastPrinted>2019-01-15T07:40:00Z</cp:lastPrinted>
  <dcterms:created xsi:type="dcterms:W3CDTF">2019-01-15T08:41:00Z</dcterms:created>
  <dcterms:modified xsi:type="dcterms:W3CDTF">2019-01-15T08:41:00Z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0x010100AC6DD24B17643A43B5911557F59D23340400899CD97D2199F748BA22A48D93649A64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