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74250335"/>
        <w:docPartObj>
          <w:docPartGallery w:val="Cover Pages"/>
          <w:docPartUnique/>
        </w:docPartObj>
      </w:sdtPr>
      <w:sdtEndPr/>
      <w:sdtContent>
        <w:p w14:paraId="315C92ED" w14:textId="77777777" w:rsidR="007C0035" w:rsidRDefault="001E420F">
          <w:pPr>
            <w:suppressAutoHyphens w:val="0"/>
            <w:spacing w:after="200" w:line="276" w:lineRule="auto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951B32" wp14:editId="1A411EB0">
                    <wp:simplePos x="0" y="0"/>
                    <wp:positionH relativeFrom="page">
                      <wp:posOffset>439615</wp:posOffset>
                    </wp:positionH>
                    <wp:positionV relativeFrom="page">
                      <wp:posOffset>1907931</wp:posOffset>
                    </wp:positionV>
                    <wp:extent cx="6879248" cy="7569200"/>
                    <wp:effectExtent l="0" t="0" r="0" b="0"/>
                    <wp:wrapNone/>
                    <wp:docPr id="138" name="Textové pol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79248" cy="756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637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051"/>
                                </w:tblGrid>
                                <w:tr w:rsidR="000B6FD8" w14:paraId="722C3DF3" w14:textId="77777777" w:rsidTr="000B6FD8">
                                  <w:trPr>
                                    <w:trHeight w:val="4031"/>
                                    <w:jc w:val="center"/>
                                  </w:trPr>
                                  <w:tc>
                                    <w:tcPr>
                                      <w:tcW w:w="5000" w:type="pct"/>
                                      <w:vAlign w:val="center"/>
                                    </w:tcPr>
                                    <w:p w14:paraId="03EA8B8A" w14:textId="77777777" w:rsidR="000B6FD8" w:rsidRDefault="000B6FD8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0"/>
                                          <w:szCs w:val="70"/>
                                        </w:rPr>
                                        <w:alias w:val="Náze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57F7EE65" w14:textId="73BE33D1" w:rsidR="000B6FD8" w:rsidRPr="001E420F" w:rsidRDefault="000B6FD8" w:rsidP="001E420F">
                                          <w:pPr>
                                            <w:pStyle w:val="Bezmezer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0"/>
                                              <w:szCs w:val="70"/>
                                            </w:rPr>
                                            <w:t>IDENTIFIKACE DOTČENÉ VEŘEJNOSTI</w:t>
                                          </w:r>
                                        </w:p>
                                      </w:sdtContent>
                                    </w:sdt>
                                    <w:p w14:paraId="4B472F3D" w14:textId="73832C77" w:rsidR="000B6FD8" w:rsidRPr="00D60CA4" w:rsidRDefault="000B6FD8" w:rsidP="003A5A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26518C37" w14:textId="77777777" w:rsidR="007C0035" w:rsidRDefault="007C003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951B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8" o:spid="_x0000_s1026" type="#_x0000_t202" style="position:absolute;margin-left:34.6pt;margin-top:150.25pt;width:541.65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" fillcolor="white [3201]" stroked="f" strokeweight=".5pt">
                    <v:textbox inset="0,0,0,0">
                      <w:txbxContent>
                        <w:tbl>
                          <w:tblPr>
                            <w:tblW w:w="4637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051"/>
                          </w:tblGrid>
                          <w:tr w:rsidR="000B6FD8" w14:paraId="722C3DF3" w14:textId="77777777" w:rsidTr="000B6FD8">
                            <w:trPr>
                              <w:trHeight w:val="4031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14:paraId="03EA8B8A" w14:textId="77777777" w:rsidR="000B6FD8" w:rsidRDefault="000B6FD8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0"/>
                                    <w:szCs w:val="70"/>
                                  </w:rPr>
                                  <w:alias w:val="Náze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7F7EE65" w14:textId="73BE33D1" w:rsidR="000B6FD8" w:rsidRPr="001E420F" w:rsidRDefault="000B6FD8" w:rsidP="001E420F">
                                    <w:pPr>
                                      <w:pStyle w:val="Bezmezer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0"/>
                                        <w:szCs w:val="70"/>
                                      </w:rPr>
                                      <w:t>IDENTIFIKACE DOTČENÉ VEŘEJNOSTI</w:t>
                                    </w:r>
                                  </w:p>
                                </w:sdtContent>
                              </w:sdt>
                              <w:p w14:paraId="4B472F3D" w14:textId="73832C77" w:rsidR="000B6FD8" w:rsidRPr="00D60CA4" w:rsidRDefault="000B6FD8" w:rsidP="003A5AAE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26518C37" w14:textId="77777777" w:rsidR="007C0035" w:rsidRDefault="007C003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4F431164" wp14:editId="5AFEFFCB">
                <wp:simplePos x="895350" y="8001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37505" cy="1212850"/>
                <wp:effectExtent l="0" t="0" r="0" b="6350"/>
                <wp:wrapSquare wrapText="bothSides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link_MSMT_VVV_hor_barva_cz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015" cy="1214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C0035">
            <w:br w:type="page"/>
          </w:r>
        </w:p>
      </w:sdtContent>
    </w:sdt>
    <w:p w14:paraId="3BEFBC91" w14:textId="4CF1B4FF" w:rsidR="005239D7" w:rsidRPr="005239D7" w:rsidRDefault="005239D7" w:rsidP="00A759DE">
      <w:pPr>
        <w:jc w:val="both"/>
        <w:rPr>
          <w:b/>
          <w:bCs/>
        </w:rPr>
      </w:pPr>
      <w:r w:rsidRPr="005239D7">
        <w:rPr>
          <w:b/>
          <w:bCs/>
        </w:rPr>
        <w:lastRenderedPageBreak/>
        <w:t>Úvod</w:t>
      </w:r>
    </w:p>
    <w:p w14:paraId="6210FF48" w14:textId="2450674D" w:rsidR="005C6B7E" w:rsidRDefault="00A759DE" w:rsidP="00A759DE">
      <w:pPr>
        <w:jc w:val="both"/>
      </w:pPr>
      <w:r>
        <w:t xml:space="preserve">Projekt </w:t>
      </w:r>
      <w:r w:rsidR="000B6FD8">
        <w:t>MAP III pro ORP Trhové Sviny</w:t>
      </w:r>
      <w:r>
        <w:t xml:space="preserve"> je zaměřen na zvýšení a zkvalitnění odborných kapacit, podporu vzájemné spolupráce škol a jejich zřizovatelů a podporu spolupráce ostatních aktérů ve vzdělávání.</w:t>
      </w:r>
      <w:r w:rsidR="005C6B7E">
        <w:t xml:space="preserve"> </w:t>
      </w:r>
      <w:r w:rsidR="00787069">
        <w:t>Pro naplnění tohoto cíle bylo třeba vypracovat dokument pro konkretizaci dotčené veřejnosti – cílové skupiny</w:t>
      </w:r>
      <w:r w:rsidR="00550FD7">
        <w:t>.</w:t>
      </w:r>
      <w:r w:rsidR="00E6581A">
        <w:t xml:space="preserve"> Obsahem tohoto dokumentu je přehled cílových skupin </w:t>
      </w:r>
      <w:r w:rsidR="00AA639F">
        <w:t xml:space="preserve">projektu </w:t>
      </w:r>
      <w:r w:rsidR="000B6FD8">
        <w:t>MAP III pro ORP Trhové Sviny</w:t>
      </w:r>
      <w:r w:rsidR="001E59BE">
        <w:t>.</w:t>
      </w:r>
    </w:p>
    <w:p w14:paraId="111A0B30" w14:textId="77777777" w:rsidR="00D10A2C" w:rsidRDefault="00D10A2C" w:rsidP="00A759DE">
      <w:pPr>
        <w:jc w:val="both"/>
      </w:pPr>
    </w:p>
    <w:p w14:paraId="2D938D89" w14:textId="77777777" w:rsidR="006D07F6" w:rsidRDefault="006D07F6" w:rsidP="00A759DE">
      <w:pPr>
        <w:jc w:val="both"/>
        <w:rPr>
          <w:b/>
          <w:bCs/>
          <w:i/>
          <w:iCs/>
        </w:rPr>
      </w:pPr>
    </w:p>
    <w:p w14:paraId="51F9CE3F" w14:textId="14C0F677" w:rsidR="006D07F6" w:rsidRPr="006D07F6" w:rsidRDefault="006D07F6" w:rsidP="00A759DE">
      <w:pPr>
        <w:jc w:val="both"/>
        <w:rPr>
          <w:b/>
          <w:bCs/>
        </w:rPr>
      </w:pPr>
      <w:r w:rsidRPr="006D07F6">
        <w:rPr>
          <w:b/>
          <w:bCs/>
        </w:rPr>
        <w:t>Cílové skupiny</w:t>
      </w:r>
    </w:p>
    <w:p w14:paraId="49BBDFE3" w14:textId="77777777" w:rsidR="006D07F6" w:rsidRDefault="006D07F6" w:rsidP="00A759DE">
      <w:pPr>
        <w:jc w:val="both"/>
        <w:rPr>
          <w:b/>
          <w:bCs/>
          <w:i/>
          <w:iCs/>
        </w:rPr>
      </w:pPr>
    </w:p>
    <w:p w14:paraId="437C4074" w14:textId="10A98256" w:rsidR="005C6B7E" w:rsidRPr="003C4AE3" w:rsidRDefault="005C6B7E" w:rsidP="00A759DE">
      <w:pPr>
        <w:jc w:val="both"/>
        <w:rPr>
          <w:b/>
          <w:bCs/>
          <w:i/>
          <w:iCs/>
        </w:rPr>
      </w:pPr>
      <w:r w:rsidRPr="003C4AE3">
        <w:rPr>
          <w:b/>
          <w:bCs/>
          <w:i/>
          <w:iCs/>
        </w:rPr>
        <w:t>Cílová skupina: Pedagogičtí pracovníci škol a školských zařízení včetně vedoucích pedagogických pracovníků</w:t>
      </w:r>
    </w:p>
    <w:p w14:paraId="41F8B800" w14:textId="369FBB53" w:rsidR="00D10A2C" w:rsidRDefault="00D10A2C" w:rsidP="00A759DE">
      <w:pPr>
        <w:jc w:val="both"/>
      </w:pPr>
    </w:p>
    <w:p w14:paraId="28E236D2" w14:textId="446272BC" w:rsidR="007405EB" w:rsidRDefault="007405EB" w:rsidP="00A759DE">
      <w:pPr>
        <w:jc w:val="both"/>
      </w:pPr>
      <w:r>
        <w:t>Projekt je zaměřen na ředitele i učitele mateřských a základních škol, základních uměleckých škol, vychovatele školních družin, školních klubů, pedagogy volného času i neformálního vzdělávání. Realizací projektu jim bude zajištěna podpora ve vzdělávání, zkvalitnění řízení škol, zlepšení podmínek pro manažerskou práci vedení škol i pro přímou pedagogickou činnost s cílem úspěchu pro každého žáka i učitele.</w:t>
      </w:r>
    </w:p>
    <w:p w14:paraId="710ED379" w14:textId="77777777" w:rsidR="007405EB" w:rsidRDefault="007405EB" w:rsidP="00A759DE">
      <w:pPr>
        <w:jc w:val="both"/>
      </w:pPr>
    </w:p>
    <w:p w14:paraId="08D591CF" w14:textId="14D146E3" w:rsidR="00D10A2C" w:rsidRPr="003C4AE3" w:rsidRDefault="00D10A2C" w:rsidP="00A759DE">
      <w:pPr>
        <w:jc w:val="both"/>
        <w:rPr>
          <w:b/>
          <w:bCs/>
          <w:i/>
          <w:iCs/>
        </w:rPr>
      </w:pPr>
      <w:r w:rsidRPr="003C4AE3">
        <w:rPr>
          <w:b/>
          <w:bCs/>
          <w:i/>
          <w:iCs/>
        </w:rPr>
        <w:t>Cílová skupina: Pracovníci a dobrovolní pracovníci organizací působících v oblasti vzdělávání nebo asistenčních služeb a v oblasti neformálního a zájmového vzdělávání dětí a mládeže</w:t>
      </w:r>
    </w:p>
    <w:p w14:paraId="5A4CB985" w14:textId="77777777" w:rsidR="00130CC4" w:rsidRDefault="00130CC4" w:rsidP="00A759DE">
      <w:pPr>
        <w:jc w:val="both"/>
      </w:pPr>
    </w:p>
    <w:p w14:paraId="71793F64" w14:textId="2A8D5428" w:rsidR="0091089E" w:rsidRDefault="00130CC4" w:rsidP="00A759DE">
      <w:pPr>
        <w:jc w:val="both"/>
      </w:pPr>
      <w:r>
        <w:t>V rámci projektu jsou zapojené také organizace poskytující doplňkové vzdělávací služby</w:t>
      </w:r>
      <w:r w:rsidR="0091089E">
        <w:t>. Z tohoto důvodu je potřeba jim poskytovat systémovou podporu a později moci využívat jejich zkušeností. Tyto organizace mají zastoupení v procesu tvorby místního akčního plánu</w:t>
      </w:r>
      <w:r w:rsidR="00257C35">
        <w:t>. Přínosy pro tuto cílovou skupinu spočívají v posílení důvěry a spolupráce, zvýšení odbornosti a informovanosti, získání nových partnerství.</w:t>
      </w:r>
    </w:p>
    <w:p w14:paraId="45219ED2" w14:textId="77777777" w:rsidR="006D7565" w:rsidRDefault="006D7565" w:rsidP="00A759DE">
      <w:pPr>
        <w:jc w:val="both"/>
      </w:pPr>
    </w:p>
    <w:p w14:paraId="2FF70BA9" w14:textId="05332FE6" w:rsidR="003C7921" w:rsidRPr="003C4AE3" w:rsidRDefault="003C7921" w:rsidP="00A759DE">
      <w:pPr>
        <w:jc w:val="both"/>
        <w:rPr>
          <w:b/>
          <w:bCs/>
          <w:i/>
          <w:iCs/>
        </w:rPr>
      </w:pPr>
      <w:r w:rsidRPr="003C4AE3">
        <w:rPr>
          <w:b/>
          <w:bCs/>
          <w:i/>
          <w:iCs/>
        </w:rPr>
        <w:t>Cílová skupina: Rodiče dětí a žáků</w:t>
      </w:r>
    </w:p>
    <w:p w14:paraId="17C1466D" w14:textId="6460F7A3" w:rsidR="003C7921" w:rsidRDefault="00F750A3" w:rsidP="00A759DE">
      <w:pPr>
        <w:jc w:val="both"/>
      </w:pPr>
      <w:r>
        <w:t>Rodiče tvoří nezastupitelnou roli ve vzdělávání svých dětí. Projektové aktivity jim poskytnou více informací o příležitostech rozvoje nejen ve škole, ale i mimo školní vzdělávání. Umožní více zapojit rodiče do života školy a podpořit ji.</w:t>
      </w:r>
      <w:r w:rsidR="00074AB8">
        <w:t xml:space="preserve"> Přínosem pro tuto cílovou skupinu je posílení vztahu mezi dítětem a rodičem, rodiče získají více informací o svých dětech ve škole i mimo ni, posílí se důvěra ve školní vzdělávací systém, rodiče jsou více zapojeni do života školy.</w:t>
      </w:r>
    </w:p>
    <w:p w14:paraId="2C36E5AD" w14:textId="77777777" w:rsidR="004823EB" w:rsidRDefault="004823EB" w:rsidP="00A759DE">
      <w:pPr>
        <w:jc w:val="both"/>
      </w:pPr>
    </w:p>
    <w:p w14:paraId="56207CE9" w14:textId="3B432100" w:rsidR="003C7921" w:rsidRPr="003C4AE3" w:rsidRDefault="003C7921" w:rsidP="00A759DE">
      <w:pPr>
        <w:jc w:val="both"/>
        <w:rPr>
          <w:b/>
          <w:bCs/>
          <w:i/>
          <w:iCs/>
        </w:rPr>
      </w:pPr>
      <w:r w:rsidRPr="003C4AE3">
        <w:rPr>
          <w:b/>
          <w:bCs/>
          <w:i/>
          <w:iCs/>
        </w:rPr>
        <w:t>Cílová skupina: Veřejnost</w:t>
      </w:r>
    </w:p>
    <w:p w14:paraId="1955C875" w14:textId="6050BC94" w:rsidR="003C7921" w:rsidRDefault="00EA3150" w:rsidP="00A759DE">
      <w:pPr>
        <w:jc w:val="both"/>
      </w:pPr>
      <w:r>
        <w:t>Vzdělávání ve školách má dopad na širokou veřejnost a mínění veřejnosti má dopad ve vzdělávání ve školách. Cílem je zlepšovat kvalitu vzdělávání s ohledem na místní potřeby a rozvoj kompetencí pro osobní i pracovní život.</w:t>
      </w:r>
    </w:p>
    <w:p w14:paraId="45A4C63A" w14:textId="77777777" w:rsidR="00EA3150" w:rsidRDefault="00EA3150" w:rsidP="00A759DE">
      <w:pPr>
        <w:jc w:val="both"/>
      </w:pPr>
    </w:p>
    <w:p w14:paraId="62708BAC" w14:textId="4712D6CD" w:rsidR="003C7921" w:rsidRPr="003C4AE3" w:rsidRDefault="003C7921" w:rsidP="00A759DE">
      <w:pPr>
        <w:jc w:val="both"/>
        <w:rPr>
          <w:b/>
          <w:bCs/>
          <w:i/>
          <w:iCs/>
        </w:rPr>
      </w:pPr>
      <w:r w:rsidRPr="003C4AE3">
        <w:rPr>
          <w:b/>
          <w:bCs/>
          <w:i/>
          <w:iCs/>
        </w:rPr>
        <w:t>Cílová skupina: Zaměstnanci veřejné správy a zřizovatelů škol působících ve vzdělávací politice</w:t>
      </w:r>
    </w:p>
    <w:p w14:paraId="38C7430D" w14:textId="215F3071" w:rsidR="00022948" w:rsidRDefault="00022948" w:rsidP="00A759DE">
      <w:pPr>
        <w:jc w:val="both"/>
      </w:pPr>
      <w:r>
        <w:t>U zapojených zaměstnanců se zvýší odbornost a informovanost v oblasti vzdělávání a bude prohloubena a posílena vzájemná důvěra a spolupráce.</w:t>
      </w:r>
    </w:p>
    <w:p w14:paraId="5BD21C91" w14:textId="269EC563" w:rsidR="005239D7" w:rsidRDefault="005239D7" w:rsidP="00A759DE">
      <w:pPr>
        <w:jc w:val="both"/>
      </w:pPr>
    </w:p>
    <w:p w14:paraId="34073138" w14:textId="06815988" w:rsidR="005239D7" w:rsidRDefault="005239D7" w:rsidP="00A759DE">
      <w:pPr>
        <w:jc w:val="both"/>
      </w:pPr>
    </w:p>
    <w:p w14:paraId="2B547293" w14:textId="1BF22BFB" w:rsidR="00AE1A45" w:rsidRDefault="00AE1A45" w:rsidP="00A759DE">
      <w:pPr>
        <w:jc w:val="both"/>
      </w:pPr>
    </w:p>
    <w:p w14:paraId="348DFE92" w14:textId="466BFE55" w:rsidR="000B6FD8" w:rsidRDefault="000B6FD8" w:rsidP="00A759DE">
      <w:pPr>
        <w:jc w:val="both"/>
      </w:pPr>
    </w:p>
    <w:p w14:paraId="3808CDCF" w14:textId="77777777" w:rsidR="000B6FD8" w:rsidRDefault="000B6FD8" w:rsidP="00A759DE">
      <w:pPr>
        <w:jc w:val="both"/>
      </w:pPr>
    </w:p>
    <w:p w14:paraId="0ECD84A4" w14:textId="77777777" w:rsidR="00AE1A45" w:rsidRDefault="00AE1A45" w:rsidP="00A759DE">
      <w:pPr>
        <w:jc w:val="both"/>
      </w:pPr>
    </w:p>
    <w:p w14:paraId="50DA7B5B" w14:textId="3FDE58A5" w:rsidR="005239D7" w:rsidRPr="005239D7" w:rsidRDefault="005239D7" w:rsidP="00A759DE">
      <w:pPr>
        <w:jc w:val="both"/>
        <w:rPr>
          <w:b/>
          <w:bCs/>
        </w:rPr>
      </w:pPr>
      <w:r w:rsidRPr="005239D7">
        <w:rPr>
          <w:b/>
          <w:bCs/>
        </w:rPr>
        <w:t>Závěr</w:t>
      </w:r>
    </w:p>
    <w:p w14:paraId="73641C20" w14:textId="628AC4FA" w:rsidR="005239D7" w:rsidRDefault="005239D7" w:rsidP="00A759DE">
      <w:pPr>
        <w:jc w:val="both"/>
      </w:pPr>
      <w:r>
        <w:t xml:space="preserve">Hlavním přínosem realizace projektu je budování a rozvoj udržitelného systému komunikace mezi aktéry, kteří ovlivňují vzdělávání v území. Vzniklá partnerství napomáhají zkvalitňování vzdělávání </w:t>
      </w:r>
      <w:r w:rsidR="001746A2">
        <w:t>v území</w:t>
      </w:r>
      <w:r>
        <w:t>, ale také k řízenému rozvoji dalších služeb na podporu vzdělávání dětí a mládeže</w:t>
      </w:r>
      <w:r w:rsidR="0098448D">
        <w:t>.</w:t>
      </w:r>
    </w:p>
    <w:p w14:paraId="00B3A2EF" w14:textId="1143E0A2" w:rsidR="006D07F6" w:rsidRDefault="006D07F6" w:rsidP="00A759DE">
      <w:pPr>
        <w:jc w:val="both"/>
      </w:pPr>
    </w:p>
    <w:p w14:paraId="740D6557" w14:textId="77777777" w:rsidR="003A5AAE" w:rsidRDefault="003A5AAE" w:rsidP="00A759DE">
      <w:pPr>
        <w:jc w:val="both"/>
      </w:pPr>
    </w:p>
    <w:p w14:paraId="0834664C" w14:textId="77777777" w:rsidR="00DD0E3B" w:rsidRDefault="00DD0E3B" w:rsidP="00DD0E3B">
      <w:pPr>
        <w:rPr>
          <w:sz w:val="22"/>
          <w:szCs w:val="22"/>
        </w:rPr>
      </w:pPr>
      <w:r>
        <w:t>Schváleno Řídícím výborem MAP III dne ……………</w:t>
      </w:r>
    </w:p>
    <w:p w14:paraId="2C6C9C8D" w14:textId="01FB610A" w:rsidR="006D07F6" w:rsidRDefault="006D07F6" w:rsidP="006D07F6">
      <w:pPr>
        <w:spacing w:line="276" w:lineRule="auto"/>
        <w:jc w:val="both"/>
        <w:rPr>
          <w:rFonts w:ascii="Times New Roman CE" w:hAnsi="Times New Roman CE" w:cs="Arial"/>
        </w:rPr>
      </w:pPr>
    </w:p>
    <w:p w14:paraId="23C65B48" w14:textId="36B4F71B" w:rsidR="00DD0E3B" w:rsidRDefault="00DD0E3B" w:rsidP="006D07F6">
      <w:pPr>
        <w:spacing w:line="276" w:lineRule="auto"/>
        <w:jc w:val="both"/>
        <w:rPr>
          <w:rFonts w:ascii="Times New Roman CE" w:hAnsi="Times New Roman CE" w:cs="Arial"/>
        </w:rPr>
      </w:pPr>
    </w:p>
    <w:p w14:paraId="57789FF9" w14:textId="77777777" w:rsidR="003A5AAE" w:rsidRDefault="003A5AAE" w:rsidP="006D07F6">
      <w:pPr>
        <w:spacing w:line="276" w:lineRule="auto"/>
        <w:jc w:val="both"/>
        <w:rPr>
          <w:rFonts w:ascii="Times New Roman CE" w:hAnsi="Times New Roman CE" w:cs="Arial"/>
        </w:rPr>
      </w:pPr>
    </w:p>
    <w:p w14:paraId="5DBEA197" w14:textId="369C4434" w:rsidR="006D07F6" w:rsidRDefault="00562FA7" w:rsidP="003A5AAE">
      <w:pPr>
        <w:spacing w:line="276" w:lineRule="auto"/>
        <w:ind w:left="3540"/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</w:rPr>
        <w:t>…………………………………………………</w:t>
      </w:r>
    </w:p>
    <w:p w14:paraId="2B1B4AD5" w14:textId="1A4DD36F" w:rsidR="003A5AAE" w:rsidRDefault="00562FA7" w:rsidP="003A5AAE">
      <w:pPr>
        <w:ind w:left="4248" w:firstLine="708"/>
      </w:pPr>
      <w:r>
        <w:t xml:space="preserve">Mgr. </w:t>
      </w:r>
      <w:r w:rsidR="000B6FD8">
        <w:t xml:space="preserve">Věra </w:t>
      </w:r>
      <w:proofErr w:type="spellStart"/>
      <w:r w:rsidR="000B6FD8">
        <w:t>Korčaková</w:t>
      </w:r>
      <w:proofErr w:type="spellEnd"/>
    </w:p>
    <w:p w14:paraId="09B6074A" w14:textId="3D81E89B" w:rsidR="00562FA7" w:rsidRDefault="003A5AAE" w:rsidP="003A5AAE">
      <w:pPr>
        <w:ind w:left="2832"/>
      </w:pPr>
      <w:r>
        <w:t xml:space="preserve">     P</w:t>
      </w:r>
      <w:r w:rsidR="00562FA7">
        <w:t>ředsed</w:t>
      </w:r>
      <w:r>
        <w:t>kyně ř</w:t>
      </w:r>
      <w:r w:rsidR="00562FA7">
        <w:t>ídícího výboru MAP III</w:t>
      </w:r>
      <w:r w:rsidR="000B6FD8">
        <w:t xml:space="preserve"> pro ORP Trhové Sviny</w:t>
      </w:r>
    </w:p>
    <w:p w14:paraId="39EE9665" w14:textId="77777777" w:rsidR="006D07F6" w:rsidRDefault="006D07F6" w:rsidP="00A759DE">
      <w:pPr>
        <w:jc w:val="both"/>
      </w:pPr>
    </w:p>
    <w:sectPr w:rsidR="006D07F6" w:rsidSect="00AB3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B506" w14:textId="77777777" w:rsidR="00F0565F" w:rsidRDefault="00F0565F">
      <w:r>
        <w:separator/>
      </w:r>
    </w:p>
  </w:endnote>
  <w:endnote w:type="continuationSeparator" w:id="0">
    <w:p w14:paraId="49944F65" w14:textId="77777777" w:rsidR="00F0565F" w:rsidRDefault="00F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04FE" w14:textId="77777777"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AF5D36" w14:textId="77777777" w:rsidR="00560EC3" w:rsidRDefault="003A5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556848"/>
      <w:docPartObj>
        <w:docPartGallery w:val="Page Numbers (Bottom of Page)"/>
        <w:docPartUnique/>
      </w:docPartObj>
    </w:sdtPr>
    <w:sdtEndPr/>
    <w:sdtContent>
      <w:p w14:paraId="7258490B" w14:textId="77777777" w:rsidR="003A5AAE" w:rsidRDefault="003A5AAE" w:rsidP="003A5AAE">
        <w:pPr>
          <w:jc w:val="center"/>
          <w:rPr>
            <w:rFonts w:asciiTheme="minorHAnsi" w:hAnsiTheme="minorHAnsi"/>
            <w:b/>
            <w:color w:val="000000" w:themeColor="text1"/>
            <w:sz w:val="28"/>
            <w:szCs w:val="28"/>
          </w:rPr>
        </w:pPr>
        <w:r>
          <w:rPr>
            <w:rFonts w:asciiTheme="minorHAnsi" w:hAnsiTheme="minorHAnsi"/>
            <w:b/>
            <w:color w:val="000000" w:themeColor="text1"/>
            <w:sz w:val="28"/>
            <w:szCs w:val="28"/>
          </w:rPr>
          <w:t>MAP III pro ORP Trhové Sviny</w:t>
        </w:r>
      </w:p>
      <w:p w14:paraId="3FF72E32" w14:textId="77777777" w:rsidR="003A5AAE" w:rsidRPr="001E420F" w:rsidRDefault="003A5AAE" w:rsidP="003A5AAE">
        <w:pPr>
          <w:jc w:val="center"/>
          <w:rPr>
            <w:rFonts w:asciiTheme="minorHAnsi" w:hAnsiTheme="minorHAnsi"/>
            <w:b/>
            <w:color w:val="000000" w:themeColor="text1"/>
            <w:sz w:val="28"/>
            <w:szCs w:val="28"/>
          </w:rPr>
        </w:pPr>
        <w:r>
          <w:rPr>
            <w:rFonts w:asciiTheme="minorHAnsi" w:hAnsiTheme="minorHAnsi"/>
            <w:b/>
            <w:color w:val="000000" w:themeColor="text1"/>
            <w:sz w:val="28"/>
            <w:szCs w:val="28"/>
          </w:rPr>
          <w:t>CZ.02.3.68/0.0/0.0/20_082/0021846</w:t>
        </w:r>
      </w:p>
      <w:p w14:paraId="1F56E3F5" w14:textId="4300D04D" w:rsidR="00A17916" w:rsidRDefault="003A5AAE">
        <w:pPr>
          <w:pStyle w:val="Zpat"/>
          <w:jc w:val="center"/>
        </w:pPr>
      </w:p>
    </w:sdtContent>
  </w:sdt>
  <w:p w14:paraId="6373F7BB" w14:textId="77777777" w:rsidR="00A17916" w:rsidRDefault="00A179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42C" w14:textId="70C7F2B4" w:rsidR="003A5AAE" w:rsidRDefault="003A5AAE" w:rsidP="003A5AAE">
    <w:pPr>
      <w:jc w:val="center"/>
      <w:rPr>
        <w:rFonts w:asciiTheme="minorHAnsi" w:hAnsiTheme="minorHAnsi"/>
        <w:b/>
        <w:color w:val="000000" w:themeColor="text1"/>
        <w:sz w:val="28"/>
        <w:szCs w:val="28"/>
      </w:rPr>
    </w:pPr>
    <w:r>
      <w:rPr>
        <w:rFonts w:asciiTheme="minorHAnsi" w:hAnsiTheme="minorHAnsi"/>
        <w:b/>
        <w:color w:val="000000" w:themeColor="text1"/>
        <w:sz w:val="28"/>
        <w:szCs w:val="28"/>
      </w:rPr>
      <w:t>MAP III pro ORP Trhové Sviny</w:t>
    </w:r>
  </w:p>
  <w:p w14:paraId="325F2F0A" w14:textId="77777777" w:rsidR="003A5AAE" w:rsidRPr="001E420F" w:rsidRDefault="003A5AAE" w:rsidP="003A5AAE">
    <w:pPr>
      <w:jc w:val="center"/>
      <w:rPr>
        <w:rFonts w:asciiTheme="minorHAnsi" w:hAnsiTheme="minorHAnsi"/>
        <w:b/>
        <w:color w:val="000000" w:themeColor="text1"/>
        <w:sz w:val="28"/>
        <w:szCs w:val="28"/>
      </w:rPr>
    </w:pPr>
    <w:r>
      <w:rPr>
        <w:rFonts w:asciiTheme="minorHAnsi" w:hAnsiTheme="minorHAnsi"/>
        <w:b/>
        <w:color w:val="000000" w:themeColor="text1"/>
        <w:sz w:val="28"/>
        <w:szCs w:val="28"/>
      </w:rPr>
      <w:t>CZ.02.3.68/0.0/0.0/20_082/0021846</w:t>
    </w:r>
  </w:p>
  <w:p w14:paraId="2B79A2A5" w14:textId="23618F6C" w:rsidR="000B6FD8" w:rsidRDefault="000B6FD8">
    <w:pPr>
      <w:pStyle w:val="Zpat"/>
    </w:pPr>
  </w:p>
  <w:p w14:paraId="538B8BA9" w14:textId="77777777" w:rsidR="000B6FD8" w:rsidRDefault="000B6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01E" w14:textId="77777777" w:rsidR="00F0565F" w:rsidRDefault="00F0565F">
      <w:r>
        <w:separator/>
      </w:r>
    </w:p>
  </w:footnote>
  <w:footnote w:type="continuationSeparator" w:id="0">
    <w:p w14:paraId="63A8CA50" w14:textId="77777777" w:rsidR="00F0565F" w:rsidRDefault="00F0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7747" w14:textId="77777777"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BEC332" w14:textId="77777777" w:rsidR="00560EC3" w:rsidRDefault="003A5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0BA" w14:textId="77777777" w:rsidR="00560EC3" w:rsidRPr="00F657BB" w:rsidRDefault="003A5AAE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</w:p>
  <w:p w14:paraId="4DB67339" w14:textId="77777777" w:rsidR="00560EC3" w:rsidRDefault="003A5AAE" w:rsidP="00A1791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3EFB" w14:textId="77777777" w:rsidR="001B07A6" w:rsidRDefault="001B07A6" w:rsidP="001B07A6">
    <w:pPr>
      <w:pStyle w:val="Zhlav"/>
      <w:jc w:val="center"/>
    </w:pPr>
  </w:p>
  <w:p w14:paraId="3F82C760" w14:textId="77777777" w:rsidR="001B07A6" w:rsidRDefault="001B0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DEA"/>
    <w:multiLevelType w:val="hybridMultilevel"/>
    <w:tmpl w:val="C278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1BE"/>
    <w:multiLevelType w:val="hybridMultilevel"/>
    <w:tmpl w:val="C75CA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456"/>
    <w:multiLevelType w:val="hybridMultilevel"/>
    <w:tmpl w:val="C674F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6FC"/>
    <w:multiLevelType w:val="hybridMultilevel"/>
    <w:tmpl w:val="505A20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2D8C"/>
    <w:multiLevelType w:val="hybridMultilevel"/>
    <w:tmpl w:val="2F5EAED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06C1C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B4059"/>
    <w:multiLevelType w:val="hybridMultilevel"/>
    <w:tmpl w:val="F18A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477"/>
    <w:multiLevelType w:val="hybridMultilevel"/>
    <w:tmpl w:val="4A9254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12F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0EBB"/>
    <w:multiLevelType w:val="hybridMultilevel"/>
    <w:tmpl w:val="A58EB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13C"/>
    <w:multiLevelType w:val="hybridMultilevel"/>
    <w:tmpl w:val="74DA7310"/>
    <w:lvl w:ilvl="0" w:tplc="A9944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D6724"/>
    <w:multiLevelType w:val="hybridMultilevel"/>
    <w:tmpl w:val="B928B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82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6F9"/>
    <w:multiLevelType w:val="hybridMultilevel"/>
    <w:tmpl w:val="9A228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A30C7C"/>
    <w:multiLevelType w:val="hybridMultilevel"/>
    <w:tmpl w:val="436A9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66C4"/>
    <w:multiLevelType w:val="hybridMultilevel"/>
    <w:tmpl w:val="FBE2B396"/>
    <w:lvl w:ilvl="0" w:tplc="3632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B5FE8"/>
    <w:multiLevelType w:val="hybridMultilevel"/>
    <w:tmpl w:val="78BC3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D6"/>
    <w:multiLevelType w:val="hybridMultilevel"/>
    <w:tmpl w:val="F1EC87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1ED7"/>
    <w:multiLevelType w:val="hybridMultilevel"/>
    <w:tmpl w:val="BB7293D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4E7C46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28CF"/>
    <w:multiLevelType w:val="hybridMultilevel"/>
    <w:tmpl w:val="764256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224"/>
    <w:multiLevelType w:val="hybridMultilevel"/>
    <w:tmpl w:val="2E0CC79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FB30D8"/>
    <w:multiLevelType w:val="hybridMultilevel"/>
    <w:tmpl w:val="BF78E69A"/>
    <w:lvl w:ilvl="0" w:tplc="5E44F4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3901"/>
    <w:multiLevelType w:val="hybridMultilevel"/>
    <w:tmpl w:val="ACFA6AB8"/>
    <w:lvl w:ilvl="0" w:tplc="A9944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E182C"/>
    <w:multiLevelType w:val="hybridMultilevel"/>
    <w:tmpl w:val="17D0D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D3C82"/>
    <w:multiLevelType w:val="hybridMultilevel"/>
    <w:tmpl w:val="2FBCC17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341949"/>
    <w:multiLevelType w:val="hybridMultilevel"/>
    <w:tmpl w:val="63E0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A0836"/>
    <w:multiLevelType w:val="hybridMultilevel"/>
    <w:tmpl w:val="6A827A86"/>
    <w:lvl w:ilvl="0" w:tplc="EFECD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E2EF4"/>
    <w:multiLevelType w:val="hybridMultilevel"/>
    <w:tmpl w:val="27BCDB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1C1"/>
    <w:multiLevelType w:val="hybridMultilevel"/>
    <w:tmpl w:val="21E0E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2860"/>
    <w:multiLevelType w:val="hybridMultilevel"/>
    <w:tmpl w:val="DD84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7707A"/>
    <w:multiLevelType w:val="hybridMultilevel"/>
    <w:tmpl w:val="A10CD472"/>
    <w:lvl w:ilvl="0" w:tplc="0A20C3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F84E0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673F8"/>
    <w:multiLevelType w:val="hybridMultilevel"/>
    <w:tmpl w:val="E6BEB83C"/>
    <w:lvl w:ilvl="0" w:tplc="04050019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71F8A384">
      <w:start w:val="1"/>
      <w:numFmt w:val="decimal"/>
      <w:lvlText w:val="%3)"/>
      <w:lvlJc w:val="left"/>
      <w:pPr>
        <w:ind w:left="253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6" w15:restartNumberingAfterBreak="0">
    <w:nsid w:val="633657A6"/>
    <w:multiLevelType w:val="hybridMultilevel"/>
    <w:tmpl w:val="7696D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65C40"/>
    <w:multiLevelType w:val="hybridMultilevel"/>
    <w:tmpl w:val="4BD82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5B18"/>
    <w:multiLevelType w:val="hybridMultilevel"/>
    <w:tmpl w:val="FB8479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507E2"/>
    <w:multiLevelType w:val="hybridMultilevel"/>
    <w:tmpl w:val="0FC42EF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580A6C"/>
    <w:multiLevelType w:val="hybridMultilevel"/>
    <w:tmpl w:val="F51AA8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60839"/>
    <w:multiLevelType w:val="hybridMultilevel"/>
    <w:tmpl w:val="5E58E5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B5058B"/>
    <w:multiLevelType w:val="hybridMultilevel"/>
    <w:tmpl w:val="60484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232E"/>
    <w:multiLevelType w:val="hybridMultilevel"/>
    <w:tmpl w:val="B682468A"/>
    <w:lvl w:ilvl="0" w:tplc="8EE2F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80405"/>
    <w:multiLevelType w:val="hybridMultilevel"/>
    <w:tmpl w:val="07083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B251D"/>
    <w:multiLevelType w:val="hybridMultilevel"/>
    <w:tmpl w:val="0CC4222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4714660">
    <w:abstractNumId w:val="21"/>
  </w:num>
  <w:num w:numId="2" w16cid:durableId="481850710">
    <w:abstractNumId w:val="34"/>
  </w:num>
  <w:num w:numId="3" w16cid:durableId="1742826877">
    <w:abstractNumId w:val="24"/>
  </w:num>
  <w:num w:numId="4" w16cid:durableId="574240728">
    <w:abstractNumId w:val="17"/>
  </w:num>
  <w:num w:numId="5" w16cid:durableId="1052658878">
    <w:abstractNumId w:val="9"/>
  </w:num>
  <w:num w:numId="6" w16cid:durableId="81075333">
    <w:abstractNumId w:val="11"/>
  </w:num>
  <w:num w:numId="7" w16cid:durableId="1807971474">
    <w:abstractNumId w:val="31"/>
  </w:num>
  <w:num w:numId="8" w16cid:durableId="1313947854">
    <w:abstractNumId w:val="5"/>
  </w:num>
  <w:num w:numId="9" w16cid:durableId="1400907734">
    <w:abstractNumId w:val="41"/>
  </w:num>
  <w:num w:numId="10" w16cid:durableId="446966853">
    <w:abstractNumId w:val="0"/>
  </w:num>
  <w:num w:numId="11" w16cid:durableId="2093548604">
    <w:abstractNumId w:val="14"/>
  </w:num>
  <w:num w:numId="12" w16cid:durableId="302388844">
    <w:abstractNumId w:val="28"/>
  </w:num>
  <w:num w:numId="13" w16cid:durableId="1709716086">
    <w:abstractNumId w:val="36"/>
  </w:num>
  <w:num w:numId="14" w16cid:durableId="1606573251">
    <w:abstractNumId w:val="23"/>
  </w:num>
  <w:num w:numId="15" w16cid:durableId="1752774951">
    <w:abstractNumId w:val="4"/>
  </w:num>
  <w:num w:numId="16" w16cid:durableId="1202783711">
    <w:abstractNumId w:val="33"/>
  </w:num>
  <w:num w:numId="17" w16cid:durableId="1846045303">
    <w:abstractNumId w:val="7"/>
  </w:num>
  <w:num w:numId="18" w16cid:durableId="145704555">
    <w:abstractNumId w:val="25"/>
  </w:num>
  <w:num w:numId="19" w16cid:durableId="105543664">
    <w:abstractNumId w:val="10"/>
  </w:num>
  <w:num w:numId="20" w16cid:durableId="845897962">
    <w:abstractNumId w:val="26"/>
  </w:num>
  <w:num w:numId="21" w16cid:durableId="1275864207">
    <w:abstractNumId w:val="43"/>
  </w:num>
  <w:num w:numId="22" w16cid:durableId="343168076">
    <w:abstractNumId w:val="18"/>
  </w:num>
  <w:num w:numId="23" w16cid:durableId="78061357">
    <w:abstractNumId w:val="39"/>
  </w:num>
  <w:num w:numId="24" w16cid:durableId="2120054471">
    <w:abstractNumId w:val="13"/>
  </w:num>
  <w:num w:numId="25" w16cid:durableId="2141532487">
    <w:abstractNumId w:val="35"/>
  </w:num>
  <w:num w:numId="26" w16cid:durableId="1165121612">
    <w:abstractNumId w:val="38"/>
  </w:num>
  <w:num w:numId="27" w16cid:durableId="689182983">
    <w:abstractNumId w:val="44"/>
  </w:num>
  <w:num w:numId="28" w16cid:durableId="505559951">
    <w:abstractNumId w:val="42"/>
  </w:num>
  <w:num w:numId="29" w16cid:durableId="956331305">
    <w:abstractNumId w:val="30"/>
  </w:num>
  <w:num w:numId="30" w16cid:durableId="296379309">
    <w:abstractNumId w:val="8"/>
  </w:num>
  <w:num w:numId="31" w16cid:durableId="1326127421">
    <w:abstractNumId w:val="22"/>
  </w:num>
  <w:num w:numId="32" w16cid:durableId="746732812">
    <w:abstractNumId w:val="6"/>
  </w:num>
  <w:num w:numId="33" w16cid:durableId="652755791">
    <w:abstractNumId w:val="37"/>
  </w:num>
  <w:num w:numId="34" w16cid:durableId="1690720374">
    <w:abstractNumId w:val="27"/>
  </w:num>
  <w:num w:numId="35" w16cid:durableId="589313410">
    <w:abstractNumId w:val="45"/>
  </w:num>
  <w:num w:numId="36" w16cid:durableId="2007974277">
    <w:abstractNumId w:val="12"/>
  </w:num>
  <w:num w:numId="37" w16cid:durableId="884372248">
    <w:abstractNumId w:val="19"/>
  </w:num>
  <w:num w:numId="38" w16cid:durableId="1737121066">
    <w:abstractNumId w:val="1"/>
  </w:num>
  <w:num w:numId="39" w16cid:durableId="670835895">
    <w:abstractNumId w:val="40"/>
  </w:num>
  <w:num w:numId="40" w16cid:durableId="1395858039">
    <w:abstractNumId w:val="32"/>
  </w:num>
  <w:num w:numId="41" w16cid:durableId="1046837589">
    <w:abstractNumId w:val="3"/>
  </w:num>
  <w:num w:numId="42" w16cid:durableId="22171957">
    <w:abstractNumId w:val="15"/>
  </w:num>
  <w:num w:numId="43" w16cid:durableId="1475878607">
    <w:abstractNumId w:val="16"/>
  </w:num>
  <w:num w:numId="44" w16cid:durableId="734283228">
    <w:abstractNumId w:val="29"/>
  </w:num>
  <w:num w:numId="45" w16cid:durableId="292448669">
    <w:abstractNumId w:val="20"/>
  </w:num>
  <w:num w:numId="46" w16cid:durableId="36006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0B"/>
    <w:rsid w:val="00022948"/>
    <w:rsid w:val="00026AF4"/>
    <w:rsid w:val="000378BB"/>
    <w:rsid w:val="00047766"/>
    <w:rsid w:val="00054CAB"/>
    <w:rsid w:val="00074AB8"/>
    <w:rsid w:val="00081AC1"/>
    <w:rsid w:val="00083879"/>
    <w:rsid w:val="000B0016"/>
    <w:rsid w:val="000B6FD8"/>
    <w:rsid w:val="000C7AB3"/>
    <w:rsid w:val="000D008F"/>
    <w:rsid w:val="001034E3"/>
    <w:rsid w:val="00130CC4"/>
    <w:rsid w:val="00147B50"/>
    <w:rsid w:val="00166454"/>
    <w:rsid w:val="001746A2"/>
    <w:rsid w:val="00176D86"/>
    <w:rsid w:val="001A1CC8"/>
    <w:rsid w:val="001A387A"/>
    <w:rsid w:val="001B07A6"/>
    <w:rsid w:val="001E420F"/>
    <w:rsid w:val="001E59BE"/>
    <w:rsid w:val="00212695"/>
    <w:rsid w:val="002138E0"/>
    <w:rsid w:val="002511D8"/>
    <w:rsid w:val="00257C35"/>
    <w:rsid w:val="002719D5"/>
    <w:rsid w:val="00277229"/>
    <w:rsid w:val="00283137"/>
    <w:rsid w:val="0028315A"/>
    <w:rsid w:val="003034C8"/>
    <w:rsid w:val="00323DD2"/>
    <w:rsid w:val="00330723"/>
    <w:rsid w:val="00332ADB"/>
    <w:rsid w:val="00336C9F"/>
    <w:rsid w:val="003716BA"/>
    <w:rsid w:val="00371915"/>
    <w:rsid w:val="00397E7E"/>
    <w:rsid w:val="003A15A1"/>
    <w:rsid w:val="003A5AAE"/>
    <w:rsid w:val="003C4AE3"/>
    <w:rsid w:val="003C57FD"/>
    <w:rsid w:val="003C7921"/>
    <w:rsid w:val="003E0E4C"/>
    <w:rsid w:val="003F108F"/>
    <w:rsid w:val="00416A25"/>
    <w:rsid w:val="004200C9"/>
    <w:rsid w:val="00427071"/>
    <w:rsid w:val="0043047C"/>
    <w:rsid w:val="0043695B"/>
    <w:rsid w:val="00452E70"/>
    <w:rsid w:val="0046225C"/>
    <w:rsid w:val="00474EB4"/>
    <w:rsid w:val="004823EB"/>
    <w:rsid w:val="004845B1"/>
    <w:rsid w:val="004B426A"/>
    <w:rsid w:val="005116F0"/>
    <w:rsid w:val="005239D7"/>
    <w:rsid w:val="00550FD7"/>
    <w:rsid w:val="005567D0"/>
    <w:rsid w:val="00562FA7"/>
    <w:rsid w:val="00571C93"/>
    <w:rsid w:val="00576ED0"/>
    <w:rsid w:val="00577749"/>
    <w:rsid w:val="005947F9"/>
    <w:rsid w:val="005C35BE"/>
    <w:rsid w:val="005C6B7E"/>
    <w:rsid w:val="005D3AAC"/>
    <w:rsid w:val="005D4929"/>
    <w:rsid w:val="005E159B"/>
    <w:rsid w:val="0066321E"/>
    <w:rsid w:val="00692EB9"/>
    <w:rsid w:val="006D07F6"/>
    <w:rsid w:val="006D7565"/>
    <w:rsid w:val="007022E0"/>
    <w:rsid w:val="00710603"/>
    <w:rsid w:val="0071721A"/>
    <w:rsid w:val="007202BB"/>
    <w:rsid w:val="00727CA8"/>
    <w:rsid w:val="007405EB"/>
    <w:rsid w:val="00753396"/>
    <w:rsid w:val="0075482A"/>
    <w:rsid w:val="00787069"/>
    <w:rsid w:val="007C0035"/>
    <w:rsid w:val="007E7A5B"/>
    <w:rsid w:val="007E7AB4"/>
    <w:rsid w:val="007F2D97"/>
    <w:rsid w:val="00812336"/>
    <w:rsid w:val="00826F9C"/>
    <w:rsid w:val="008273B2"/>
    <w:rsid w:val="008447F3"/>
    <w:rsid w:val="00846545"/>
    <w:rsid w:val="008542C2"/>
    <w:rsid w:val="00857486"/>
    <w:rsid w:val="008C2789"/>
    <w:rsid w:val="008C6A47"/>
    <w:rsid w:val="008E5535"/>
    <w:rsid w:val="008F55E4"/>
    <w:rsid w:val="008F782F"/>
    <w:rsid w:val="00900DDF"/>
    <w:rsid w:val="0091089E"/>
    <w:rsid w:val="00913A2E"/>
    <w:rsid w:val="009160EC"/>
    <w:rsid w:val="00932B6D"/>
    <w:rsid w:val="00975830"/>
    <w:rsid w:val="0098448D"/>
    <w:rsid w:val="00986751"/>
    <w:rsid w:val="00995F8D"/>
    <w:rsid w:val="009F5B7D"/>
    <w:rsid w:val="00A10591"/>
    <w:rsid w:val="00A17916"/>
    <w:rsid w:val="00A328AB"/>
    <w:rsid w:val="00A346C1"/>
    <w:rsid w:val="00A451D3"/>
    <w:rsid w:val="00A759DE"/>
    <w:rsid w:val="00A84487"/>
    <w:rsid w:val="00A91721"/>
    <w:rsid w:val="00A91FAF"/>
    <w:rsid w:val="00AA639F"/>
    <w:rsid w:val="00AB3DFD"/>
    <w:rsid w:val="00AC24EF"/>
    <w:rsid w:val="00AE1A45"/>
    <w:rsid w:val="00B1442F"/>
    <w:rsid w:val="00B14FF0"/>
    <w:rsid w:val="00B61B77"/>
    <w:rsid w:val="00B73F94"/>
    <w:rsid w:val="00B9363C"/>
    <w:rsid w:val="00BA3509"/>
    <w:rsid w:val="00C31F8A"/>
    <w:rsid w:val="00C4500C"/>
    <w:rsid w:val="00C914AF"/>
    <w:rsid w:val="00CA59DC"/>
    <w:rsid w:val="00CA5F91"/>
    <w:rsid w:val="00CB3545"/>
    <w:rsid w:val="00CD03DF"/>
    <w:rsid w:val="00CD3931"/>
    <w:rsid w:val="00CD6959"/>
    <w:rsid w:val="00CF73E4"/>
    <w:rsid w:val="00D019F3"/>
    <w:rsid w:val="00D02407"/>
    <w:rsid w:val="00D0619C"/>
    <w:rsid w:val="00D10A2C"/>
    <w:rsid w:val="00D3178D"/>
    <w:rsid w:val="00D402D6"/>
    <w:rsid w:val="00D45F7B"/>
    <w:rsid w:val="00D52419"/>
    <w:rsid w:val="00D603B2"/>
    <w:rsid w:val="00D60CA4"/>
    <w:rsid w:val="00D62D9F"/>
    <w:rsid w:val="00D75B9D"/>
    <w:rsid w:val="00D83D42"/>
    <w:rsid w:val="00DA6E4F"/>
    <w:rsid w:val="00DD0E3B"/>
    <w:rsid w:val="00DD3083"/>
    <w:rsid w:val="00DE18BF"/>
    <w:rsid w:val="00DF1DE2"/>
    <w:rsid w:val="00DF5C7B"/>
    <w:rsid w:val="00DF684A"/>
    <w:rsid w:val="00DF6D81"/>
    <w:rsid w:val="00E44958"/>
    <w:rsid w:val="00E6581A"/>
    <w:rsid w:val="00E74B0B"/>
    <w:rsid w:val="00EA3150"/>
    <w:rsid w:val="00EA453D"/>
    <w:rsid w:val="00EA5D5D"/>
    <w:rsid w:val="00F0565F"/>
    <w:rsid w:val="00F236F5"/>
    <w:rsid w:val="00F3654E"/>
    <w:rsid w:val="00F5207E"/>
    <w:rsid w:val="00F559BD"/>
    <w:rsid w:val="00F70753"/>
    <w:rsid w:val="00F750A3"/>
    <w:rsid w:val="00FC58CF"/>
    <w:rsid w:val="00FD7C25"/>
    <w:rsid w:val="00FE047D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75162A"/>
  <w15:docId w15:val="{C51D6048-CBC7-44DC-86C3-2D6B299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C003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C003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3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7839-5843-4871-95A3-29FD2DA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DOTČENÉ VEŘEJNOSTI</vt:lpstr>
    </vt:vector>
  </TitlesOfParts>
  <Company>mesto Karvina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DOTČENÉ VEŘEJNOSTI</dc:title>
  <dc:subject>Místní akční plán rozvoje vzdělávání v ORP              Karviná                                                                        reg. č. CZ.02.3.68/0.0/0.0/15_005/0000040</dc:subject>
  <dc:creator>Michal Bajgart</dc:creator>
  <cp:lastModifiedBy>Lucie Kolářová</cp:lastModifiedBy>
  <cp:revision>2</cp:revision>
  <cp:lastPrinted>2022-05-18T11:44:00Z</cp:lastPrinted>
  <dcterms:created xsi:type="dcterms:W3CDTF">2022-05-18T11:45:00Z</dcterms:created>
  <dcterms:modified xsi:type="dcterms:W3CDTF">2022-05-18T11:45:00Z</dcterms:modified>
</cp:coreProperties>
</file>