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938" w:rsidRDefault="00A70938" w:rsidP="00892A14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A70938" w:rsidRDefault="00A70938" w:rsidP="00892A14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892A14" w:rsidRPr="00892A14" w:rsidRDefault="00892A14" w:rsidP="00892A1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892A14">
        <w:rPr>
          <w:rFonts w:cs="Arial"/>
          <w:sz w:val="24"/>
          <w:szCs w:val="24"/>
        </w:rPr>
        <w:t>Místní akční plán rozvoje vzdělávání na území ORP Český Krumlov</w:t>
      </w:r>
    </w:p>
    <w:p w:rsidR="00C040A6" w:rsidRPr="00892A14" w:rsidRDefault="00892A14" w:rsidP="00892A14">
      <w:pPr>
        <w:spacing w:after="0" w:line="240" w:lineRule="auto"/>
        <w:jc w:val="center"/>
        <w:rPr>
          <w:rFonts w:cs="Arial"/>
          <w:sz w:val="24"/>
          <w:szCs w:val="24"/>
        </w:rPr>
      </w:pPr>
      <w:proofErr w:type="spellStart"/>
      <w:r w:rsidRPr="00892A14">
        <w:rPr>
          <w:rFonts w:cs="Arial"/>
          <w:sz w:val="24"/>
          <w:szCs w:val="24"/>
        </w:rPr>
        <w:t>reg</w:t>
      </w:r>
      <w:proofErr w:type="spellEnd"/>
      <w:r w:rsidRPr="00892A14">
        <w:rPr>
          <w:rFonts w:cs="Arial"/>
          <w:sz w:val="24"/>
          <w:szCs w:val="24"/>
        </w:rPr>
        <w:t>. č. CZ.02.3.68/0.0/0.0/15_005/0000285</w:t>
      </w:r>
    </w:p>
    <w:p w:rsidR="00B57D23" w:rsidRPr="00892A14" w:rsidRDefault="00B57D23">
      <w:pPr>
        <w:rPr>
          <w:rFonts w:cs="Arial"/>
        </w:rPr>
      </w:pPr>
    </w:p>
    <w:p w:rsidR="00B57D23" w:rsidRPr="00892A14" w:rsidRDefault="00B57D23">
      <w:pPr>
        <w:rPr>
          <w:rFonts w:cs="Arial"/>
        </w:rPr>
      </w:pPr>
    </w:p>
    <w:p w:rsidR="00B57D23" w:rsidRPr="00892A14" w:rsidRDefault="00B57D23" w:rsidP="00B57D23">
      <w:pPr>
        <w:spacing w:line="240" w:lineRule="auto"/>
        <w:jc w:val="center"/>
        <w:rPr>
          <w:rFonts w:cs="Arial"/>
          <w:b/>
          <w:color w:val="F07E1A"/>
          <w:sz w:val="56"/>
          <w:szCs w:val="56"/>
        </w:rPr>
      </w:pPr>
    </w:p>
    <w:p w:rsidR="00B57D23" w:rsidRPr="00892A14" w:rsidRDefault="00B57D23" w:rsidP="00B57D23">
      <w:pPr>
        <w:spacing w:line="240" w:lineRule="auto"/>
        <w:jc w:val="center"/>
        <w:rPr>
          <w:rFonts w:cs="Arial"/>
          <w:b/>
          <w:color w:val="F07E1A"/>
          <w:sz w:val="56"/>
          <w:szCs w:val="56"/>
        </w:rPr>
      </w:pPr>
    </w:p>
    <w:p w:rsidR="00A70938" w:rsidRDefault="00892A14" w:rsidP="00B57D23">
      <w:pPr>
        <w:spacing w:line="240" w:lineRule="auto"/>
        <w:jc w:val="center"/>
        <w:rPr>
          <w:rFonts w:ascii="Arial" w:hAnsi="Arial" w:cs="Arial"/>
          <w:b/>
          <w:color w:val="F07E1A"/>
          <w:sz w:val="56"/>
          <w:szCs w:val="56"/>
        </w:rPr>
      </w:pPr>
      <w:r w:rsidRPr="00A70938">
        <w:rPr>
          <w:rFonts w:ascii="Arial" w:hAnsi="Arial" w:cs="Arial"/>
          <w:b/>
          <w:color w:val="2E74B5" w:themeColor="accent1" w:themeShade="BF"/>
          <w:sz w:val="56"/>
          <w:szCs w:val="56"/>
        </w:rPr>
        <w:t>Zmapování silných a slabých míst výuky na Českokrumlovsku</w:t>
      </w:r>
    </w:p>
    <w:p w:rsidR="00A70938" w:rsidRDefault="00A70938" w:rsidP="00B57D23">
      <w:pPr>
        <w:spacing w:line="240" w:lineRule="auto"/>
        <w:jc w:val="center"/>
        <w:rPr>
          <w:rFonts w:ascii="Arial" w:hAnsi="Arial" w:cs="Arial"/>
          <w:b/>
          <w:color w:val="F07E1A"/>
          <w:sz w:val="56"/>
          <w:szCs w:val="56"/>
        </w:rPr>
      </w:pPr>
    </w:p>
    <w:p w:rsidR="00B57D23" w:rsidRPr="00A70938" w:rsidRDefault="003D168C" w:rsidP="00B57D23">
      <w:pPr>
        <w:spacing w:line="240" w:lineRule="auto"/>
        <w:jc w:val="center"/>
        <w:rPr>
          <w:rFonts w:ascii="Arial" w:hAnsi="Arial" w:cs="Arial"/>
          <w:b/>
          <w:color w:val="F07E1A"/>
          <w:sz w:val="56"/>
          <w:szCs w:val="56"/>
        </w:rPr>
      </w:pPr>
      <w:r>
        <w:rPr>
          <w:rFonts w:ascii="Arial" w:hAnsi="Arial" w:cs="Arial"/>
          <w:b/>
          <w:color w:val="F07E1A"/>
          <w:sz w:val="56"/>
          <w:szCs w:val="56"/>
        </w:rPr>
        <w:t>P</w:t>
      </w:r>
      <w:r w:rsidR="00892A14" w:rsidRPr="00A70938">
        <w:rPr>
          <w:rFonts w:ascii="Arial" w:hAnsi="Arial" w:cs="Arial"/>
          <w:b/>
          <w:color w:val="F07E1A"/>
          <w:sz w:val="56"/>
          <w:szCs w:val="56"/>
        </w:rPr>
        <w:t>ředstavy rodičů o ideální škole a možném alternativním vzdělávání</w:t>
      </w:r>
    </w:p>
    <w:p w:rsidR="005D65CF" w:rsidRDefault="005D65CF" w:rsidP="00B57D23">
      <w:pPr>
        <w:spacing w:line="240" w:lineRule="auto"/>
        <w:jc w:val="center"/>
        <w:rPr>
          <w:rFonts w:ascii="Arial" w:hAnsi="Arial" w:cs="Arial"/>
          <w:b/>
          <w:color w:val="F07E1A"/>
          <w:sz w:val="48"/>
          <w:szCs w:val="48"/>
        </w:rPr>
      </w:pPr>
    </w:p>
    <w:p w:rsidR="00707601" w:rsidRPr="00892A14" w:rsidRDefault="00707601">
      <w:pPr>
        <w:rPr>
          <w:rFonts w:cs="Arial"/>
        </w:rPr>
      </w:pPr>
    </w:p>
    <w:p w:rsidR="00707601" w:rsidRPr="00892A14" w:rsidRDefault="00707601">
      <w:pPr>
        <w:rPr>
          <w:rFonts w:cs="Arial"/>
        </w:rPr>
      </w:pPr>
    </w:p>
    <w:p w:rsidR="00707601" w:rsidRPr="00892A14" w:rsidRDefault="00707601">
      <w:pPr>
        <w:rPr>
          <w:rFonts w:cs="Arial"/>
        </w:rPr>
      </w:pPr>
    </w:p>
    <w:p w:rsidR="00707601" w:rsidRPr="00892A14" w:rsidRDefault="00707601">
      <w:pPr>
        <w:rPr>
          <w:rFonts w:cs="Arial"/>
        </w:rPr>
      </w:pPr>
    </w:p>
    <w:p w:rsidR="00707601" w:rsidRPr="00892A14" w:rsidRDefault="00707601">
      <w:pPr>
        <w:rPr>
          <w:rFonts w:cs="Arial"/>
        </w:rPr>
      </w:pPr>
    </w:p>
    <w:p w:rsidR="00707601" w:rsidRPr="00892A14" w:rsidRDefault="00707601">
      <w:pPr>
        <w:rPr>
          <w:rFonts w:cs="Arial"/>
        </w:rPr>
      </w:pPr>
    </w:p>
    <w:p w:rsidR="00707601" w:rsidRPr="00892A14" w:rsidRDefault="00707601">
      <w:pPr>
        <w:rPr>
          <w:rFonts w:cs="Arial"/>
        </w:rPr>
      </w:pPr>
    </w:p>
    <w:p w:rsidR="00707601" w:rsidRPr="00892A14" w:rsidRDefault="00707601">
      <w:pPr>
        <w:rPr>
          <w:rFonts w:cs="Arial"/>
        </w:rPr>
      </w:pPr>
    </w:p>
    <w:p w:rsidR="00707601" w:rsidRPr="00892A14" w:rsidRDefault="00707601">
      <w:pPr>
        <w:rPr>
          <w:rFonts w:cs="Arial"/>
        </w:rPr>
      </w:pPr>
    </w:p>
    <w:p w:rsidR="00707601" w:rsidRPr="00892A14" w:rsidRDefault="00707601">
      <w:pPr>
        <w:rPr>
          <w:rFonts w:cs="Arial"/>
        </w:rPr>
      </w:pPr>
    </w:p>
    <w:p w:rsidR="00892A14" w:rsidRDefault="00892A14">
      <w:pPr>
        <w:rPr>
          <w:rFonts w:cs="Arial"/>
        </w:rPr>
      </w:pPr>
    </w:p>
    <w:p w:rsidR="00707601" w:rsidRPr="00892A14" w:rsidRDefault="00B57D23" w:rsidP="00A536F3">
      <w:pPr>
        <w:spacing w:after="60"/>
        <w:jc w:val="center"/>
        <w:rPr>
          <w:rFonts w:cs="Arial"/>
          <w:b/>
          <w:color w:val="ED7D31" w:themeColor="accent2"/>
          <w:sz w:val="28"/>
          <w:szCs w:val="28"/>
        </w:rPr>
      </w:pPr>
      <w:r w:rsidRPr="00892A14">
        <w:rPr>
          <w:rFonts w:cs="Arial"/>
          <w:b/>
          <w:color w:val="ED7D31" w:themeColor="accent2"/>
          <w:sz w:val="28"/>
          <w:szCs w:val="28"/>
        </w:rPr>
        <w:lastRenderedPageBreak/>
        <w:t>Z</w:t>
      </w:r>
      <w:r w:rsidR="00707601" w:rsidRPr="00892A14">
        <w:rPr>
          <w:rFonts w:cs="Arial"/>
          <w:b/>
          <w:color w:val="ED7D31" w:themeColor="accent2"/>
          <w:sz w:val="28"/>
          <w:szCs w:val="28"/>
        </w:rPr>
        <w:t>ÁKLADNÍ INFORMACE O DOTAZNÍKOVÉ</w:t>
      </w:r>
      <w:r w:rsidR="004F1365">
        <w:rPr>
          <w:rFonts w:cs="Arial"/>
          <w:b/>
          <w:color w:val="ED7D31" w:themeColor="accent2"/>
          <w:sz w:val="28"/>
          <w:szCs w:val="28"/>
        </w:rPr>
        <w:t>M</w:t>
      </w:r>
      <w:r w:rsidR="00707601" w:rsidRPr="00892A14">
        <w:rPr>
          <w:rFonts w:cs="Arial"/>
          <w:b/>
          <w:color w:val="ED7D31" w:themeColor="accent2"/>
          <w:sz w:val="28"/>
          <w:szCs w:val="28"/>
        </w:rPr>
        <w:t xml:space="preserve"> ŠETŘENÍ</w:t>
      </w:r>
    </w:p>
    <w:p w:rsidR="001779E4" w:rsidRPr="008D155C" w:rsidRDefault="00892A14" w:rsidP="00A536F3">
      <w:pPr>
        <w:spacing w:after="0" w:line="264" w:lineRule="auto"/>
        <w:jc w:val="both"/>
        <w:rPr>
          <w:rFonts w:eastAsia="Times New Roman" w:cs="Arial"/>
          <w:sz w:val="23"/>
          <w:szCs w:val="23"/>
          <w:lang w:eastAsia="cs-CZ"/>
        </w:rPr>
      </w:pPr>
      <w:r w:rsidRPr="008D155C">
        <w:rPr>
          <w:rFonts w:eastAsia="Times New Roman" w:cs="Arial"/>
          <w:b/>
          <w:sz w:val="23"/>
          <w:szCs w:val="23"/>
          <w:lang w:eastAsia="cs-CZ"/>
        </w:rPr>
        <w:t xml:space="preserve">Dotazníkového šetření </w:t>
      </w:r>
      <w:r w:rsidR="00D974F8" w:rsidRPr="008D155C">
        <w:rPr>
          <w:rFonts w:eastAsia="Times New Roman" w:cs="Arial"/>
          <w:b/>
          <w:sz w:val="23"/>
          <w:szCs w:val="23"/>
          <w:lang w:eastAsia="cs-CZ"/>
        </w:rPr>
        <w:t xml:space="preserve">bylo zpracováno </w:t>
      </w:r>
      <w:r w:rsidR="001C4DBF" w:rsidRPr="008D155C">
        <w:rPr>
          <w:rFonts w:eastAsia="Times New Roman" w:cs="Arial"/>
          <w:b/>
          <w:sz w:val="23"/>
          <w:szCs w:val="23"/>
          <w:lang w:eastAsia="cs-CZ"/>
        </w:rPr>
        <w:t>v</w:t>
      </w:r>
      <w:r w:rsidRPr="008D155C">
        <w:rPr>
          <w:rFonts w:eastAsia="Times New Roman" w:cs="Arial"/>
          <w:b/>
          <w:sz w:val="23"/>
          <w:szCs w:val="23"/>
          <w:lang w:eastAsia="cs-CZ"/>
        </w:rPr>
        <w:t xml:space="preserve"> rámci projektu „MAP – místní akční plán rozvoje vzdělávání na území ORP Český Krumlov“, </w:t>
      </w:r>
      <w:proofErr w:type="spellStart"/>
      <w:r w:rsidRPr="008D155C">
        <w:rPr>
          <w:rFonts w:eastAsia="Times New Roman" w:cs="Arial"/>
          <w:b/>
          <w:sz w:val="23"/>
          <w:szCs w:val="23"/>
          <w:lang w:eastAsia="cs-CZ"/>
        </w:rPr>
        <w:t>reg</w:t>
      </w:r>
      <w:proofErr w:type="spellEnd"/>
      <w:r w:rsidRPr="008D155C">
        <w:rPr>
          <w:rFonts w:eastAsia="Times New Roman" w:cs="Arial"/>
          <w:b/>
          <w:sz w:val="23"/>
          <w:szCs w:val="23"/>
          <w:lang w:eastAsia="cs-CZ"/>
        </w:rPr>
        <w:t>. č. CZ.02.3.68/0.0/0.0/15_005/000028</w:t>
      </w:r>
      <w:r w:rsidR="00D974F8" w:rsidRPr="008D155C">
        <w:rPr>
          <w:rFonts w:eastAsia="Times New Roman" w:cs="Arial"/>
          <w:b/>
          <w:sz w:val="23"/>
          <w:szCs w:val="23"/>
          <w:lang w:eastAsia="cs-CZ"/>
        </w:rPr>
        <w:t>.</w:t>
      </w:r>
      <w:r w:rsidR="002542D2" w:rsidRPr="008D155C">
        <w:rPr>
          <w:rFonts w:eastAsia="Times New Roman" w:cs="Arial"/>
          <w:sz w:val="23"/>
          <w:szCs w:val="23"/>
          <w:lang w:eastAsia="cs-CZ"/>
        </w:rPr>
        <w:t xml:space="preserve"> </w:t>
      </w:r>
    </w:p>
    <w:p w:rsidR="001779E4" w:rsidRPr="008D155C" w:rsidRDefault="00D974F8" w:rsidP="000357A0">
      <w:pPr>
        <w:spacing w:after="0" w:line="264" w:lineRule="auto"/>
        <w:jc w:val="both"/>
        <w:rPr>
          <w:rFonts w:eastAsia="Times New Roman" w:cs="Arial"/>
          <w:sz w:val="23"/>
          <w:szCs w:val="23"/>
          <w:lang w:eastAsia="cs-CZ"/>
        </w:rPr>
      </w:pPr>
      <w:r w:rsidRPr="008D155C">
        <w:rPr>
          <w:rFonts w:eastAsia="Times New Roman" w:cs="Arial"/>
          <w:sz w:val="23"/>
          <w:szCs w:val="23"/>
          <w:lang w:eastAsia="cs-CZ"/>
        </w:rPr>
        <w:t xml:space="preserve">Cílem dotazníkového šetření bylo shromáždit a analyzovat odpovědi respondentů, rodičů žáků základních a mateřských škol na Českokrumlovsku, na školní vzdělávání, ideální školu a učitele a zachytit potenciální zájem o nové přístupy ve vzdělávání. Dotazník byl po pilotním ověření </w:t>
      </w:r>
      <w:r w:rsidR="001C4DBF" w:rsidRPr="008D155C">
        <w:rPr>
          <w:rFonts w:eastAsia="Times New Roman" w:cs="Arial"/>
          <w:sz w:val="23"/>
          <w:szCs w:val="23"/>
          <w:lang w:eastAsia="cs-CZ"/>
        </w:rPr>
        <w:t xml:space="preserve">doručen rodičům </w:t>
      </w:r>
      <w:r w:rsidRPr="008D155C">
        <w:rPr>
          <w:rFonts w:eastAsia="Times New Roman" w:cs="Arial"/>
          <w:sz w:val="23"/>
          <w:szCs w:val="23"/>
          <w:lang w:eastAsia="cs-CZ"/>
        </w:rPr>
        <w:t xml:space="preserve">za pomocí učitelů základních škol, poučených o cíli, významu a struktuře dotazníku. </w:t>
      </w:r>
      <w:r w:rsidR="001779E4" w:rsidRPr="008D155C">
        <w:rPr>
          <w:rFonts w:eastAsia="Times New Roman" w:cs="Arial"/>
          <w:sz w:val="23"/>
          <w:szCs w:val="23"/>
          <w:lang w:eastAsia="cs-CZ"/>
        </w:rPr>
        <w:t xml:space="preserve">Dotazníkové šetření proběhlo v období září–prosinec 2017. </w:t>
      </w:r>
    </w:p>
    <w:p w:rsidR="00707601" w:rsidRPr="008D155C" w:rsidRDefault="00D974F8" w:rsidP="00A536F3">
      <w:pPr>
        <w:spacing w:after="0"/>
        <w:jc w:val="both"/>
        <w:rPr>
          <w:rFonts w:cs="Arial"/>
          <w:sz w:val="23"/>
          <w:szCs w:val="23"/>
        </w:rPr>
      </w:pPr>
      <w:r w:rsidRPr="008D155C">
        <w:rPr>
          <w:rFonts w:eastAsia="Times New Roman" w:cs="Arial"/>
          <w:sz w:val="23"/>
          <w:szCs w:val="23"/>
          <w:lang w:eastAsia="cs-CZ"/>
        </w:rPr>
        <w:t xml:space="preserve">Do výzkumného šetření se zapojilo </w:t>
      </w:r>
      <w:r w:rsidR="00707601" w:rsidRPr="008D155C">
        <w:rPr>
          <w:rFonts w:cs="Arial"/>
          <w:sz w:val="23"/>
          <w:szCs w:val="23"/>
        </w:rPr>
        <w:t>těchto 22 základních a mateřských škol</w:t>
      </w:r>
      <w:r w:rsidR="00A70938" w:rsidRPr="008D155C">
        <w:rPr>
          <w:rFonts w:cs="Arial"/>
          <w:sz w:val="23"/>
          <w:szCs w:val="23"/>
        </w:rPr>
        <w:t xml:space="preserve"> z celkového počtu 30 škol na území ORP Český Krumlov</w:t>
      </w:r>
      <w:r w:rsidR="006B50BD" w:rsidRPr="008D155C">
        <w:rPr>
          <w:rFonts w:cs="Arial"/>
          <w:sz w:val="23"/>
          <w:szCs w:val="23"/>
        </w:rPr>
        <w:t xml:space="preserve"> (u k</w:t>
      </w:r>
      <w:r w:rsidR="004F1365" w:rsidRPr="008D155C">
        <w:rPr>
          <w:rFonts w:cs="Arial"/>
          <w:sz w:val="23"/>
          <w:szCs w:val="23"/>
        </w:rPr>
        <w:t>a</w:t>
      </w:r>
      <w:r w:rsidR="006B50BD" w:rsidRPr="008D155C">
        <w:rPr>
          <w:rFonts w:cs="Arial"/>
          <w:sz w:val="23"/>
          <w:szCs w:val="23"/>
        </w:rPr>
        <w:t>ždé základní školy je uveden počet vyplněných dotazníků a v závorce počet žáků ve škole k 30. 9. 2015)</w:t>
      </w:r>
      <w:r w:rsidR="00707601" w:rsidRPr="008D155C">
        <w:rPr>
          <w:rFonts w:cs="Arial"/>
          <w:sz w:val="23"/>
          <w:szCs w:val="23"/>
        </w:rPr>
        <w:t>:</w:t>
      </w:r>
    </w:p>
    <w:p w:rsidR="00892A14" w:rsidRPr="00892A14" w:rsidRDefault="00892A14" w:rsidP="000357A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96636" w:rsidRPr="000357A0" w:rsidRDefault="00796636" w:rsidP="00A536F3">
      <w:pPr>
        <w:spacing w:after="0" w:line="240" w:lineRule="auto"/>
        <w:jc w:val="both"/>
        <w:rPr>
          <w:rFonts w:cs="Arial"/>
          <w:sz w:val="8"/>
          <w:szCs w:val="8"/>
        </w:rPr>
        <w:sectPr w:rsidR="00796636" w:rsidRPr="000357A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7601" w:rsidRPr="00A536F3" w:rsidRDefault="00707601" w:rsidP="00A536F3">
      <w:pPr>
        <w:pStyle w:val="Odstavecseseznamem"/>
        <w:numPr>
          <w:ilvl w:val="0"/>
          <w:numId w:val="1"/>
        </w:numPr>
        <w:spacing w:after="0"/>
        <w:jc w:val="both"/>
        <w:rPr>
          <w:rFonts w:cs="Arial"/>
        </w:rPr>
      </w:pPr>
      <w:r w:rsidRPr="00A536F3">
        <w:rPr>
          <w:rFonts w:cs="Arial"/>
        </w:rPr>
        <w:t>ZŠ Černá v</w:t>
      </w:r>
      <w:r w:rsidR="00931A4A" w:rsidRPr="00A536F3">
        <w:rPr>
          <w:rFonts w:cs="Arial"/>
        </w:rPr>
        <w:t> </w:t>
      </w:r>
      <w:r w:rsidRPr="00A536F3">
        <w:rPr>
          <w:rFonts w:cs="Arial"/>
        </w:rPr>
        <w:t>Pošumaví</w:t>
      </w:r>
      <w:r w:rsidR="00931A4A" w:rsidRPr="00A536F3">
        <w:rPr>
          <w:rFonts w:cs="Arial"/>
        </w:rPr>
        <w:t xml:space="preserve"> </w:t>
      </w:r>
      <w:r w:rsidR="006B50BD" w:rsidRPr="00A536F3">
        <w:rPr>
          <w:rFonts w:cs="Arial"/>
        </w:rPr>
        <w:t>–</w:t>
      </w:r>
      <w:r w:rsidR="00931A4A" w:rsidRPr="00A536F3">
        <w:rPr>
          <w:rFonts w:cs="Arial"/>
        </w:rPr>
        <w:t xml:space="preserve"> 19</w:t>
      </w:r>
      <w:r w:rsidR="006B50BD" w:rsidRPr="00A536F3">
        <w:rPr>
          <w:rFonts w:cs="Arial"/>
        </w:rPr>
        <w:t xml:space="preserve"> (43)</w:t>
      </w:r>
    </w:p>
    <w:p w:rsidR="00707601" w:rsidRPr="00A536F3" w:rsidRDefault="00707601" w:rsidP="00A536F3">
      <w:pPr>
        <w:pStyle w:val="Odstavecseseznamem"/>
        <w:numPr>
          <w:ilvl w:val="0"/>
          <w:numId w:val="1"/>
        </w:numPr>
        <w:spacing w:after="0"/>
        <w:jc w:val="both"/>
        <w:rPr>
          <w:rFonts w:cs="Arial"/>
        </w:rPr>
      </w:pPr>
      <w:r w:rsidRPr="00A536F3">
        <w:rPr>
          <w:rFonts w:cs="Arial"/>
        </w:rPr>
        <w:t>ZŠ Dolní Třebonín</w:t>
      </w:r>
      <w:r w:rsidR="00931A4A" w:rsidRPr="00A536F3">
        <w:rPr>
          <w:rFonts w:cs="Arial"/>
        </w:rPr>
        <w:t xml:space="preserve"> </w:t>
      </w:r>
      <w:r w:rsidR="006B50BD" w:rsidRPr="00A536F3">
        <w:rPr>
          <w:rFonts w:cs="Arial"/>
        </w:rPr>
        <w:t>–</w:t>
      </w:r>
      <w:r w:rsidR="00931A4A" w:rsidRPr="00A536F3">
        <w:rPr>
          <w:rFonts w:cs="Arial"/>
        </w:rPr>
        <w:t xml:space="preserve"> 26</w:t>
      </w:r>
      <w:r w:rsidR="006B50BD" w:rsidRPr="00A536F3">
        <w:rPr>
          <w:rFonts w:cs="Arial"/>
        </w:rPr>
        <w:t xml:space="preserve"> (48)</w:t>
      </w:r>
    </w:p>
    <w:p w:rsidR="00707601" w:rsidRPr="00A536F3" w:rsidRDefault="00707601" w:rsidP="00A536F3">
      <w:pPr>
        <w:pStyle w:val="Odstavecseseznamem"/>
        <w:numPr>
          <w:ilvl w:val="0"/>
          <w:numId w:val="1"/>
        </w:numPr>
        <w:spacing w:after="0"/>
        <w:jc w:val="both"/>
        <w:rPr>
          <w:rFonts w:cs="Arial"/>
        </w:rPr>
      </w:pPr>
      <w:r w:rsidRPr="00A536F3">
        <w:rPr>
          <w:rFonts w:cs="Arial"/>
        </w:rPr>
        <w:t>ZŠ Chvalšiny</w:t>
      </w:r>
      <w:r w:rsidR="00931A4A" w:rsidRPr="00A536F3">
        <w:rPr>
          <w:rFonts w:cs="Arial"/>
        </w:rPr>
        <w:t xml:space="preserve"> </w:t>
      </w:r>
      <w:r w:rsidR="006B50BD" w:rsidRPr="00A536F3">
        <w:rPr>
          <w:rFonts w:cs="Arial"/>
        </w:rPr>
        <w:t>–</w:t>
      </w:r>
      <w:r w:rsidR="00931A4A" w:rsidRPr="00A536F3">
        <w:rPr>
          <w:rFonts w:cs="Arial"/>
        </w:rPr>
        <w:t xml:space="preserve"> 45</w:t>
      </w:r>
      <w:r w:rsidR="006B50BD" w:rsidRPr="00A536F3">
        <w:rPr>
          <w:rFonts w:cs="Arial"/>
        </w:rPr>
        <w:t xml:space="preserve"> (147)</w:t>
      </w:r>
    </w:p>
    <w:p w:rsidR="00707601" w:rsidRPr="00A536F3" w:rsidRDefault="00707601" w:rsidP="00A536F3">
      <w:pPr>
        <w:pStyle w:val="Odstavecseseznamem"/>
        <w:numPr>
          <w:ilvl w:val="0"/>
          <w:numId w:val="1"/>
        </w:numPr>
        <w:spacing w:after="0"/>
        <w:jc w:val="both"/>
        <w:rPr>
          <w:rFonts w:cs="Arial"/>
        </w:rPr>
      </w:pPr>
      <w:r w:rsidRPr="00A536F3">
        <w:rPr>
          <w:rFonts w:cs="Arial"/>
        </w:rPr>
        <w:t>ZŠ Křemže</w:t>
      </w:r>
      <w:r w:rsidR="00931A4A" w:rsidRPr="00A536F3">
        <w:rPr>
          <w:rFonts w:cs="Arial"/>
        </w:rPr>
        <w:t xml:space="preserve"> </w:t>
      </w:r>
      <w:r w:rsidR="006B50BD" w:rsidRPr="00A536F3">
        <w:rPr>
          <w:rFonts w:cs="Arial"/>
        </w:rPr>
        <w:t>–</w:t>
      </w:r>
      <w:r w:rsidR="00931A4A" w:rsidRPr="00A536F3">
        <w:rPr>
          <w:rFonts w:cs="Arial"/>
        </w:rPr>
        <w:t xml:space="preserve"> 114</w:t>
      </w:r>
      <w:r w:rsidR="006B50BD" w:rsidRPr="00A536F3">
        <w:rPr>
          <w:rFonts w:cs="Arial"/>
        </w:rPr>
        <w:t xml:space="preserve"> (329)</w:t>
      </w:r>
    </w:p>
    <w:p w:rsidR="00707601" w:rsidRPr="00A536F3" w:rsidRDefault="00707601" w:rsidP="00A536F3">
      <w:pPr>
        <w:pStyle w:val="Odstavecseseznamem"/>
        <w:numPr>
          <w:ilvl w:val="0"/>
          <w:numId w:val="1"/>
        </w:numPr>
        <w:spacing w:after="0"/>
        <w:jc w:val="both"/>
        <w:rPr>
          <w:rFonts w:cs="Arial"/>
        </w:rPr>
      </w:pPr>
      <w:r w:rsidRPr="00A536F3">
        <w:rPr>
          <w:rFonts w:cs="Arial"/>
        </w:rPr>
        <w:t>ZŠ Linecká</w:t>
      </w:r>
      <w:r w:rsidR="00931A4A" w:rsidRPr="00A536F3">
        <w:rPr>
          <w:rFonts w:cs="Arial"/>
        </w:rPr>
        <w:t xml:space="preserve"> </w:t>
      </w:r>
      <w:r w:rsidR="006B50BD" w:rsidRPr="00A536F3">
        <w:rPr>
          <w:rFonts w:cs="Arial"/>
        </w:rPr>
        <w:t>–</w:t>
      </w:r>
      <w:r w:rsidR="00931A4A" w:rsidRPr="00A536F3">
        <w:rPr>
          <w:rFonts w:cs="Arial"/>
        </w:rPr>
        <w:t xml:space="preserve"> 75</w:t>
      </w:r>
      <w:r w:rsidR="006B50BD" w:rsidRPr="00A536F3">
        <w:rPr>
          <w:rFonts w:cs="Arial"/>
        </w:rPr>
        <w:t xml:space="preserve"> (173)</w:t>
      </w:r>
    </w:p>
    <w:p w:rsidR="00707601" w:rsidRPr="00A536F3" w:rsidRDefault="00707601" w:rsidP="00A536F3">
      <w:pPr>
        <w:pStyle w:val="Odstavecseseznamem"/>
        <w:numPr>
          <w:ilvl w:val="0"/>
          <w:numId w:val="1"/>
        </w:numPr>
        <w:spacing w:after="0"/>
        <w:jc w:val="both"/>
        <w:rPr>
          <w:rFonts w:cs="Arial"/>
        </w:rPr>
      </w:pPr>
      <w:r w:rsidRPr="00A536F3">
        <w:rPr>
          <w:rFonts w:cs="Arial"/>
        </w:rPr>
        <w:t>ZŠ Lipno</w:t>
      </w:r>
      <w:r w:rsidR="006B50BD" w:rsidRPr="00A536F3">
        <w:rPr>
          <w:rFonts w:cs="Arial"/>
        </w:rPr>
        <w:t xml:space="preserve"> nad Vltavou</w:t>
      </w:r>
      <w:r w:rsidR="001C60D7" w:rsidRPr="00A536F3">
        <w:rPr>
          <w:rFonts w:cs="Arial"/>
        </w:rPr>
        <w:t xml:space="preserve"> </w:t>
      </w:r>
      <w:r w:rsidR="008A39EC" w:rsidRPr="00A536F3">
        <w:rPr>
          <w:rFonts w:cs="Arial"/>
        </w:rPr>
        <w:t>–</w:t>
      </w:r>
      <w:r w:rsidR="001C60D7" w:rsidRPr="00A536F3">
        <w:rPr>
          <w:rFonts w:cs="Arial"/>
        </w:rPr>
        <w:t xml:space="preserve"> 7</w:t>
      </w:r>
      <w:r w:rsidR="006B50BD" w:rsidRPr="00A536F3">
        <w:rPr>
          <w:rFonts w:cs="Arial"/>
        </w:rPr>
        <w:t xml:space="preserve"> (36)</w:t>
      </w:r>
    </w:p>
    <w:p w:rsidR="008A39EC" w:rsidRPr="00A536F3" w:rsidRDefault="008A39EC" w:rsidP="00A536F3">
      <w:pPr>
        <w:pStyle w:val="Odstavecseseznamem"/>
        <w:numPr>
          <w:ilvl w:val="0"/>
          <w:numId w:val="1"/>
        </w:numPr>
        <w:spacing w:after="0"/>
        <w:jc w:val="both"/>
        <w:rPr>
          <w:rFonts w:cs="Arial"/>
        </w:rPr>
      </w:pPr>
      <w:r w:rsidRPr="00A536F3">
        <w:rPr>
          <w:rFonts w:cs="Arial"/>
        </w:rPr>
        <w:t xml:space="preserve">ZŠ Plešivec </w:t>
      </w:r>
      <w:r w:rsidR="006B50BD" w:rsidRPr="00A536F3">
        <w:rPr>
          <w:rFonts w:cs="Arial"/>
        </w:rPr>
        <w:t>–</w:t>
      </w:r>
      <w:r w:rsidRPr="00A536F3">
        <w:rPr>
          <w:rFonts w:cs="Arial"/>
        </w:rPr>
        <w:t xml:space="preserve"> 349</w:t>
      </w:r>
      <w:r w:rsidR="006B50BD" w:rsidRPr="00A536F3">
        <w:rPr>
          <w:rFonts w:cs="Arial"/>
        </w:rPr>
        <w:t xml:space="preserve"> (439)</w:t>
      </w:r>
    </w:p>
    <w:p w:rsidR="00707601" w:rsidRPr="00A536F3" w:rsidRDefault="00707601" w:rsidP="00A536F3">
      <w:pPr>
        <w:pStyle w:val="Odstavecseseznamem"/>
        <w:numPr>
          <w:ilvl w:val="0"/>
          <w:numId w:val="1"/>
        </w:numPr>
        <w:spacing w:after="0"/>
        <w:jc w:val="both"/>
        <w:rPr>
          <w:rFonts w:cs="Arial"/>
        </w:rPr>
      </w:pPr>
      <w:r w:rsidRPr="00A536F3">
        <w:rPr>
          <w:rFonts w:cs="Arial"/>
        </w:rPr>
        <w:t>ZŠ Přídolí</w:t>
      </w:r>
      <w:r w:rsidR="00931A4A" w:rsidRPr="00A536F3">
        <w:rPr>
          <w:rFonts w:cs="Arial"/>
        </w:rPr>
        <w:t xml:space="preserve"> </w:t>
      </w:r>
      <w:r w:rsidR="006B50BD" w:rsidRPr="00A536F3">
        <w:rPr>
          <w:rFonts w:cs="Arial"/>
        </w:rPr>
        <w:t>–</w:t>
      </w:r>
      <w:r w:rsidR="00931A4A" w:rsidRPr="00A536F3">
        <w:rPr>
          <w:rFonts w:cs="Arial"/>
        </w:rPr>
        <w:t xml:space="preserve"> 24</w:t>
      </w:r>
      <w:r w:rsidR="006B50BD" w:rsidRPr="00A536F3">
        <w:rPr>
          <w:rFonts w:cs="Arial"/>
        </w:rPr>
        <w:t xml:space="preserve"> (42)</w:t>
      </w:r>
    </w:p>
    <w:p w:rsidR="00707601" w:rsidRPr="00A536F3" w:rsidRDefault="00707601" w:rsidP="00A536F3">
      <w:pPr>
        <w:pStyle w:val="Odstavecseseznamem"/>
        <w:numPr>
          <w:ilvl w:val="0"/>
          <w:numId w:val="1"/>
        </w:numPr>
        <w:spacing w:after="0"/>
        <w:jc w:val="both"/>
        <w:rPr>
          <w:rFonts w:cs="Arial"/>
        </w:rPr>
      </w:pPr>
      <w:r w:rsidRPr="00A536F3">
        <w:rPr>
          <w:rFonts w:cs="Arial"/>
        </w:rPr>
        <w:t xml:space="preserve">ZŠ T. G. </w:t>
      </w:r>
      <w:proofErr w:type="gramStart"/>
      <w:r w:rsidRPr="00A536F3">
        <w:rPr>
          <w:rFonts w:cs="Arial"/>
        </w:rPr>
        <w:t>M</w:t>
      </w:r>
      <w:r w:rsidR="00931A4A" w:rsidRPr="00A536F3">
        <w:rPr>
          <w:rFonts w:cs="Arial"/>
        </w:rPr>
        <w:t xml:space="preserve"> </w:t>
      </w:r>
      <w:r w:rsidR="006B50BD" w:rsidRPr="00A536F3">
        <w:rPr>
          <w:rFonts w:cs="Arial"/>
        </w:rPr>
        <w:t>–</w:t>
      </w:r>
      <w:r w:rsidR="00931A4A" w:rsidRPr="00A536F3">
        <w:rPr>
          <w:rFonts w:cs="Arial"/>
        </w:rPr>
        <w:t xml:space="preserve"> 60</w:t>
      </w:r>
      <w:proofErr w:type="gramEnd"/>
      <w:r w:rsidR="006B50BD" w:rsidRPr="00A536F3">
        <w:rPr>
          <w:rFonts w:cs="Arial"/>
        </w:rPr>
        <w:t xml:space="preserve"> (290)</w:t>
      </w:r>
    </w:p>
    <w:p w:rsidR="00707601" w:rsidRPr="00A536F3" w:rsidRDefault="00707601" w:rsidP="00A536F3">
      <w:pPr>
        <w:pStyle w:val="Odstavecseseznamem"/>
        <w:numPr>
          <w:ilvl w:val="0"/>
          <w:numId w:val="1"/>
        </w:numPr>
        <w:spacing w:after="0"/>
        <w:jc w:val="both"/>
        <w:rPr>
          <w:rFonts w:cs="Arial"/>
        </w:rPr>
      </w:pPr>
      <w:r w:rsidRPr="00A536F3">
        <w:rPr>
          <w:rFonts w:cs="Arial"/>
        </w:rPr>
        <w:t>ZŠ Větřní</w:t>
      </w:r>
      <w:r w:rsidR="001C60D7" w:rsidRPr="00A536F3">
        <w:rPr>
          <w:rFonts w:cs="Arial"/>
        </w:rPr>
        <w:t xml:space="preserve"> </w:t>
      </w:r>
      <w:r w:rsidR="006B50BD" w:rsidRPr="00A536F3">
        <w:rPr>
          <w:rFonts w:cs="Arial"/>
        </w:rPr>
        <w:t>–</w:t>
      </w:r>
      <w:r w:rsidR="001C60D7" w:rsidRPr="00A536F3">
        <w:rPr>
          <w:rFonts w:cs="Arial"/>
        </w:rPr>
        <w:t xml:space="preserve"> 245</w:t>
      </w:r>
      <w:r w:rsidR="006B50BD" w:rsidRPr="00A536F3">
        <w:rPr>
          <w:rFonts w:cs="Arial"/>
        </w:rPr>
        <w:t xml:space="preserve"> (334)</w:t>
      </w:r>
    </w:p>
    <w:p w:rsidR="00707601" w:rsidRPr="00A536F3" w:rsidRDefault="001670B6" w:rsidP="00A536F3">
      <w:pPr>
        <w:pStyle w:val="Odstavecseseznamem"/>
        <w:numPr>
          <w:ilvl w:val="0"/>
          <w:numId w:val="1"/>
        </w:numPr>
        <w:spacing w:after="0"/>
        <w:ind w:left="714" w:hanging="357"/>
        <w:jc w:val="both"/>
        <w:rPr>
          <w:rFonts w:cs="Arial"/>
        </w:rPr>
      </w:pPr>
      <w:r w:rsidRPr="00A536F3">
        <w:rPr>
          <w:rFonts w:cs="Arial"/>
        </w:rPr>
        <w:t xml:space="preserve"> </w:t>
      </w:r>
      <w:r w:rsidR="00707601" w:rsidRPr="00A536F3">
        <w:rPr>
          <w:rFonts w:cs="Arial"/>
        </w:rPr>
        <w:t>ZŠ Vyšší Brod</w:t>
      </w:r>
      <w:r w:rsidR="00931A4A" w:rsidRPr="00A536F3">
        <w:rPr>
          <w:rFonts w:cs="Arial"/>
        </w:rPr>
        <w:t xml:space="preserve"> </w:t>
      </w:r>
      <w:r w:rsidR="006B50BD" w:rsidRPr="00A536F3">
        <w:rPr>
          <w:rFonts w:cs="Arial"/>
        </w:rPr>
        <w:t>–</w:t>
      </w:r>
      <w:r w:rsidR="00931A4A" w:rsidRPr="00A536F3">
        <w:rPr>
          <w:rFonts w:cs="Arial"/>
        </w:rPr>
        <w:t xml:space="preserve"> 89</w:t>
      </w:r>
      <w:r w:rsidR="006B50BD" w:rsidRPr="00A536F3">
        <w:rPr>
          <w:rFonts w:cs="Arial"/>
        </w:rPr>
        <w:t xml:space="preserve"> (243)</w:t>
      </w:r>
    </w:p>
    <w:p w:rsidR="00707601" w:rsidRPr="00A536F3" w:rsidRDefault="001670B6" w:rsidP="00A536F3">
      <w:pPr>
        <w:pStyle w:val="Odstavecseseznamem"/>
        <w:numPr>
          <w:ilvl w:val="0"/>
          <w:numId w:val="1"/>
        </w:numPr>
        <w:spacing w:after="0"/>
        <w:jc w:val="both"/>
        <w:rPr>
          <w:rFonts w:cs="Arial"/>
        </w:rPr>
      </w:pPr>
      <w:r w:rsidRPr="00A536F3">
        <w:rPr>
          <w:rFonts w:cs="Arial"/>
        </w:rPr>
        <w:t xml:space="preserve"> </w:t>
      </w:r>
      <w:r w:rsidR="006B50BD" w:rsidRPr="00A536F3">
        <w:rPr>
          <w:rFonts w:cs="Arial"/>
        </w:rPr>
        <w:t>ZŠ Za N</w:t>
      </w:r>
      <w:r w:rsidR="00707601" w:rsidRPr="00A536F3">
        <w:rPr>
          <w:rFonts w:cs="Arial"/>
        </w:rPr>
        <w:t>ádražím</w:t>
      </w:r>
      <w:r w:rsidR="00931A4A" w:rsidRPr="00A536F3">
        <w:rPr>
          <w:rFonts w:cs="Arial"/>
        </w:rPr>
        <w:t xml:space="preserve"> </w:t>
      </w:r>
      <w:r w:rsidR="006B50BD" w:rsidRPr="00A536F3">
        <w:rPr>
          <w:rFonts w:cs="Arial"/>
        </w:rPr>
        <w:t>–</w:t>
      </w:r>
      <w:r w:rsidR="00931A4A" w:rsidRPr="00A536F3">
        <w:rPr>
          <w:rFonts w:cs="Arial"/>
        </w:rPr>
        <w:t xml:space="preserve"> 203</w:t>
      </w:r>
      <w:r w:rsidR="006B50BD" w:rsidRPr="00A536F3">
        <w:rPr>
          <w:rFonts w:cs="Arial"/>
        </w:rPr>
        <w:t xml:space="preserve"> (659)</w:t>
      </w:r>
    </w:p>
    <w:p w:rsidR="001670B6" w:rsidRPr="00A536F3" w:rsidRDefault="00796636" w:rsidP="00A536F3">
      <w:pPr>
        <w:pStyle w:val="Odstavecseseznamem"/>
        <w:numPr>
          <w:ilvl w:val="0"/>
          <w:numId w:val="1"/>
        </w:numPr>
        <w:spacing w:after="0"/>
        <w:jc w:val="both"/>
        <w:rPr>
          <w:rFonts w:cs="Arial"/>
        </w:rPr>
      </w:pPr>
      <w:r w:rsidRPr="00A536F3">
        <w:rPr>
          <w:rFonts w:cs="Arial"/>
        </w:rPr>
        <w:t xml:space="preserve"> ZŠ Zu</w:t>
      </w:r>
      <w:r w:rsidR="001670B6" w:rsidRPr="00A536F3">
        <w:rPr>
          <w:rFonts w:cs="Arial"/>
        </w:rPr>
        <w:t>bčice</w:t>
      </w:r>
      <w:r w:rsidR="00931A4A" w:rsidRPr="00A536F3">
        <w:rPr>
          <w:rFonts w:cs="Arial"/>
        </w:rPr>
        <w:t xml:space="preserve"> </w:t>
      </w:r>
      <w:r w:rsidR="006B50BD" w:rsidRPr="00A536F3">
        <w:rPr>
          <w:rFonts w:cs="Arial"/>
        </w:rPr>
        <w:t>–</w:t>
      </w:r>
      <w:r w:rsidR="00931A4A" w:rsidRPr="00A536F3">
        <w:rPr>
          <w:rFonts w:cs="Arial"/>
        </w:rPr>
        <w:t xml:space="preserve"> 5</w:t>
      </w:r>
      <w:r w:rsidR="006B50BD" w:rsidRPr="00A536F3">
        <w:rPr>
          <w:rFonts w:cs="Arial"/>
        </w:rPr>
        <w:t xml:space="preserve"> (37)</w:t>
      </w:r>
    </w:p>
    <w:p w:rsidR="001670B6" w:rsidRPr="00A536F3" w:rsidRDefault="001670B6" w:rsidP="00A536F3">
      <w:pPr>
        <w:pStyle w:val="Odstavecseseznamem"/>
        <w:numPr>
          <w:ilvl w:val="0"/>
          <w:numId w:val="1"/>
        </w:numPr>
        <w:spacing w:after="0"/>
        <w:jc w:val="both"/>
        <w:rPr>
          <w:rFonts w:cs="Arial"/>
        </w:rPr>
      </w:pPr>
      <w:r w:rsidRPr="00A536F3">
        <w:rPr>
          <w:rFonts w:cs="Arial"/>
        </w:rPr>
        <w:t xml:space="preserve"> ZŠ a MŠ Hořice na Šumavě</w:t>
      </w:r>
      <w:r w:rsidR="001C60D7" w:rsidRPr="00A536F3">
        <w:rPr>
          <w:rFonts w:cs="Arial"/>
        </w:rPr>
        <w:t xml:space="preserve"> </w:t>
      </w:r>
      <w:r w:rsidR="006B50BD" w:rsidRPr="00A536F3">
        <w:rPr>
          <w:rFonts w:cs="Arial"/>
        </w:rPr>
        <w:t>–</w:t>
      </w:r>
      <w:r w:rsidR="001C60D7" w:rsidRPr="00A536F3">
        <w:rPr>
          <w:rFonts w:cs="Arial"/>
        </w:rPr>
        <w:t xml:space="preserve"> 16</w:t>
      </w:r>
      <w:r w:rsidR="006B50BD" w:rsidRPr="00A536F3">
        <w:rPr>
          <w:rFonts w:cs="Arial"/>
        </w:rPr>
        <w:t xml:space="preserve"> (39)</w:t>
      </w:r>
    </w:p>
    <w:p w:rsidR="001670B6" w:rsidRPr="00A536F3" w:rsidRDefault="001670B6" w:rsidP="00A536F3">
      <w:pPr>
        <w:pStyle w:val="Odstavecseseznamem"/>
        <w:numPr>
          <w:ilvl w:val="0"/>
          <w:numId w:val="1"/>
        </w:numPr>
        <w:spacing w:after="0"/>
        <w:jc w:val="both"/>
        <w:rPr>
          <w:rFonts w:cs="Arial"/>
        </w:rPr>
      </w:pPr>
      <w:r w:rsidRPr="00A536F3">
        <w:rPr>
          <w:rFonts w:cs="Arial"/>
        </w:rPr>
        <w:t>MŠ Plešivec I.</w:t>
      </w:r>
      <w:r w:rsidR="001C60D7" w:rsidRPr="00A536F3">
        <w:rPr>
          <w:rFonts w:cs="Arial"/>
        </w:rPr>
        <w:t xml:space="preserve"> </w:t>
      </w:r>
      <w:r w:rsidR="006B50BD" w:rsidRPr="00A536F3">
        <w:rPr>
          <w:rFonts w:cs="Arial"/>
        </w:rPr>
        <w:t>–</w:t>
      </w:r>
      <w:r w:rsidR="001C60D7" w:rsidRPr="00A536F3">
        <w:rPr>
          <w:rFonts w:cs="Arial"/>
        </w:rPr>
        <w:t xml:space="preserve"> 3</w:t>
      </w:r>
      <w:r w:rsidR="006B50BD" w:rsidRPr="00A536F3">
        <w:rPr>
          <w:rFonts w:cs="Arial"/>
        </w:rPr>
        <w:t xml:space="preserve"> (121)</w:t>
      </w:r>
    </w:p>
    <w:p w:rsidR="001670B6" w:rsidRPr="00A536F3" w:rsidRDefault="001670B6" w:rsidP="00A536F3">
      <w:pPr>
        <w:pStyle w:val="Odstavecseseznamem"/>
        <w:numPr>
          <w:ilvl w:val="0"/>
          <w:numId w:val="1"/>
        </w:numPr>
        <w:spacing w:after="0"/>
        <w:jc w:val="both"/>
        <w:rPr>
          <w:rFonts w:cs="Arial"/>
        </w:rPr>
      </w:pPr>
      <w:r w:rsidRPr="00A536F3">
        <w:rPr>
          <w:rFonts w:cs="Arial"/>
        </w:rPr>
        <w:t xml:space="preserve"> MŠ Plešivec II.</w:t>
      </w:r>
      <w:r w:rsidR="001C60D7" w:rsidRPr="00A536F3">
        <w:rPr>
          <w:rFonts w:cs="Arial"/>
        </w:rPr>
        <w:t xml:space="preserve"> </w:t>
      </w:r>
      <w:r w:rsidR="006B50BD" w:rsidRPr="00A536F3">
        <w:rPr>
          <w:rFonts w:cs="Arial"/>
        </w:rPr>
        <w:t>–</w:t>
      </w:r>
      <w:r w:rsidR="001C60D7" w:rsidRPr="00A536F3">
        <w:rPr>
          <w:rFonts w:cs="Arial"/>
        </w:rPr>
        <w:t xml:space="preserve"> 8</w:t>
      </w:r>
      <w:r w:rsidR="006B50BD" w:rsidRPr="00A536F3">
        <w:rPr>
          <w:rFonts w:cs="Arial"/>
        </w:rPr>
        <w:t xml:space="preserve"> (89)</w:t>
      </w:r>
    </w:p>
    <w:p w:rsidR="001670B6" w:rsidRPr="00A536F3" w:rsidRDefault="001670B6" w:rsidP="00A536F3">
      <w:pPr>
        <w:pStyle w:val="Odstavecseseznamem"/>
        <w:numPr>
          <w:ilvl w:val="0"/>
          <w:numId w:val="1"/>
        </w:numPr>
        <w:spacing w:after="0"/>
        <w:jc w:val="both"/>
        <w:rPr>
          <w:rFonts w:cs="Arial"/>
        </w:rPr>
      </w:pPr>
      <w:r w:rsidRPr="00A536F3">
        <w:rPr>
          <w:rFonts w:cs="Arial"/>
        </w:rPr>
        <w:t xml:space="preserve"> MŠ Tavírna</w:t>
      </w:r>
      <w:r w:rsidR="001C60D7" w:rsidRPr="00A536F3">
        <w:rPr>
          <w:rFonts w:cs="Arial"/>
        </w:rPr>
        <w:t xml:space="preserve"> </w:t>
      </w:r>
      <w:r w:rsidR="006B50BD" w:rsidRPr="00A536F3">
        <w:rPr>
          <w:rFonts w:cs="Arial"/>
        </w:rPr>
        <w:t>–</w:t>
      </w:r>
      <w:r w:rsidR="001C60D7" w:rsidRPr="00A536F3">
        <w:rPr>
          <w:rFonts w:cs="Arial"/>
        </w:rPr>
        <w:t xml:space="preserve"> 5</w:t>
      </w:r>
      <w:r w:rsidR="006B50BD" w:rsidRPr="00A536F3">
        <w:rPr>
          <w:rFonts w:cs="Arial"/>
        </w:rPr>
        <w:t xml:space="preserve"> (56)</w:t>
      </w:r>
    </w:p>
    <w:p w:rsidR="001670B6" w:rsidRPr="00A536F3" w:rsidRDefault="001670B6" w:rsidP="00A536F3">
      <w:pPr>
        <w:pStyle w:val="Odstavecseseznamem"/>
        <w:numPr>
          <w:ilvl w:val="0"/>
          <w:numId w:val="1"/>
        </w:numPr>
        <w:spacing w:after="0"/>
        <w:jc w:val="both"/>
        <w:rPr>
          <w:rFonts w:cs="Arial"/>
        </w:rPr>
      </w:pPr>
      <w:r w:rsidRPr="00A536F3">
        <w:rPr>
          <w:rFonts w:cs="Arial"/>
        </w:rPr>
        <w:t xml:space="preserve"> MŠ T. G. M.</w:t>
      </w:r>
      <w:r w:rsidR="001C60D7" w:rsidRPr="00A536F3">
        <w:rPr>
          <w:rFonts w:cs="Arial"/>
        </w:rPr>
        <w:t xml:space="preserve"> </w:t>
      </w:r>
      <w:r w:rsidR="006B50BD" w:rsidRPr="00A536F3">
        <w:rPr>
          <w:rFonts w:cs="Arial"/>
        </w:rPr>
        <w:t>–</w:t>
      </w:r>
      <w:r w:rsidR="001C60D7" w:rsidRPr="00A536F3">
        <w:rPr>
          <w:rFonts w:cs="Arial"/>
        </w:rPr>
        <w:t xml:space="preserve"> 14</w:t>
      </w:r>
      <w:r w:rsidR="006B50BD" w:rsidRPr="00A536F3">
        <w:rPr>
          <w:rFonts w:cs="Arial"/>
        </w:rPr>
        <w:t xml:space="preserve"> (56)</w:t>
      </w:r>
    </w:p>
    <w:p w:rsidR="001670B6" w:rsidRPr="00A536F3" w:rsidRDefault="001670B6" w:rsidP="00A536F3">
      <w:pPr>
        <w:pStyle w:val="Odstavecseseznamem"/>
        <w:numPr>
          <w:ilvl w:val="0"/>
          <w:numId w:val="1"/>
        </w:numPr>
        <w:spacing w:after="0"/>
        <w:jc w:val="both"/>
        <w:rPr>
          <w:rFonts w:cs="Arial"/>
        </w:rPr>
      </w:pPr>
      <w:r w:rsidRPr="00A536F3">
        <w:rPr>
          <w:rFonts w:cs="Arial"/>
        </w:rPr>
        <w:t xml:space="preserve"> MŠ Větřní</w:t>
      </w:r>
      <w:r w:rsidR="001C60D7" w:rsidRPr="00A536F3">
        <w:rPr>
          <w:rFonts w:cs="Arial"/>
        </w:rPr>
        <w:t xml:space="preserve"> </w:t>
      </w:r>
      <w:r w:rsidR="006B50BD" w:rsidRPr="00A536F3">
        <w:rPr>
          <w:rFonts w:cs="Arial"/>
        </w:rPr>
        <w:t>–</w:t>
      </w:r>
      <w:r w:rsidR="001C60D7" w:rsidRPr="00A536F3">
        <w:rPr>
          <w:rFonts w:cs="Arial"/>
        </w:rPr>
        <w:t xml:space="preserve"> 40</w:t>
      </w:r>
      <w:r w:rsidR="006B50BD" w:rsidRPr="00A536F3">
        <w:rPr>
          <w:rFonts w:cs="Arial"/>
        </w:rPr>
        <w:t xml:space="preserve"> (109)</w:t>
      </w:r>
    </w:p>
    <w:p w:rsidR="001670B6" w:rsidRPr="00A536F3" w:rsidRDefault="001670B6" w:rsidP="00A536F3">
      <w:pPr>
        <w:pStyle w:val="Odstavecseseznamem"/>
        <w:numPr>
          <w:ilvl w:val="0"/>
          <w:numId w:val="1"/>
        </w:numPr>
        <w:spacing w:after="0"/>
        <w:jc w:val="both"/>
        <w:rPr>
          <w:rFonts w:cs="Arial"/>
        </w:rPr>
      </w:pPr>
      <w:r w:rsidRPr="00A536F3">
        <w:rPr>
          <w:rFonts w:cs="Arial"/>
        </w:rPr>
        <w:t xml:space="preserve"> MŠ Vyšehrad</w:t>
      </w:r>
      <w:r w:rsidR="001C60D7" w:rsidRPr="00A536F3">
        <w:rPr>
          <w:rFonts w:cs="Arial"/>
        </w:rPr>
        <w:t xml:space="preserve"> </w:t>
      </w:r>
      <w:r w:rsidR="006B50BD" w:rsidRPr="00A536F3">
        <w:rPr>
          <w:rFonts w:cs="Arial"/>
        </w:rPr>
        <w:t>–</w:t>
      </w:r>
      <w:r w:rsidR="001C60D7" w:rsidRPr="00A536F3">
        <w:rPr>
          <w:rFonts w:cs="Arial"/>
        </w:rPr>
        <w:t xml:space="preserve"> 7</w:t>
      </w:r>
      <w:r w:rsidR="006B50BD" w:rsidRPr="00A536F3">
        <w:rPr>
          <w:rFonts w:cs="Arial"/>
        </w:rPr>
        <w:t xml:space="preserve"> (106)</w:t>
      </w:r>
      <w:r w:rsidRPr="00A536F3">
        <w:rPr>
          <w:rFonts w:cs="Arial"/>
        </w:rPr>
        <w:t xml:space="preserve">  </w:t>
      </w:r>
    </w:p>
    <w:p w:rsidR="001670B6" w:rsidRPr="00A536F3" w:rsidRDefault="001670B6" w:rsidP="00A536F3">
      <w:pPr>
        <w:pStyle w:val="Odstavecseseznamem"/>
        <w:numPr>
          <w:ilvl w:val="0"/>
          <w:numId w:val="1"/>
        </w:numPr>
        <w:spacing w:after="0"/>
        <w:jc w:val="both"/>
        <w:rPr>
          <w:rFonts w:cs="Arial"/>
        </w:rPr>
      </w:pPr>
      <w:r w:rsidRPr="00A536F3">
        <w:rPr>
          <w:rFonts w:cs="Arial"/>
        </w:rPr>
        <w:t xml:space="preserve"> MŠ Za nádražím</w:t>
      </w:r>
      <w:r w:rsidR="001C60D7" w:rsidRPr="00A536F3">
        <w:rPr>
          <w:rFonts w:cs="Arial"/>
        </w:rPr>
        <w:t xml:space="preserve"> </w:t>
      </w:r>
      <w:r w:rsidR="006B50BD" w:rsidRPr="00A536F3">
        <w:rPr>
          <w:rFonts w:cs="Arial"/>
        </w:rPr>
        <w:t>–</w:t>
      </w:r>
      <w:r w:rsidR="001C60D7" w:rsidRPr="00A536F3">
        <w:rPr>
          <w:rFonts w:cs="Arial"/>
        </w:rPr>
        <w:t xml:space="preserve"> 16</w:t>
      </w:r>
      <w:r w:rsidR="006B50BD" w:rsidRPr="00A536F3">
        <w:rPr>
          <w:rFonts w:cs="Arial"/>
        </w:rPr>
        <w:t xml:space="preserve"> (76)</w:t>
      </w:r>
    </w:p>
    <w:p w:rsidR="001670B6" w:rsidRPr="00A536F3" w:rsidRDefault="001C60D7" w:rsidP="008D155C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Arial"/>
        </w:rPr>
      </w:pPr>
      <w:r w:rsidRPr="00A536F3">
        <w:rPr>
          <w:rFonts w:cs="Arial"/>
        </w:rPr>
        <w:t xml:space="preserve"> MŠ Za </w:t>
      </w:r>
      <w:r w:rsidR="006B50BD" w:rsidRPr="00A536F3">
        <w:rPr>
          <w:rFonts w:cs="Arial"/>
        </w:rPr>
        <w:t>S</w:t>
      </w:r>
      <w:r w:rsidRPr="00A536F3">
        <w:rPr>
          <w:rFonts w:cs="Arial"/>
        </w:rPr>
        <w:t xml:space="preserve">oudem </w:t>
      </w:r>
      <w:r w:rsidR="006B50BD" w:rsidRPr="00A536F3">
        <w:rPr>
          <w:rFonts w:cs="Arial"/>
        </w:rPr>
        <w:t>–</w:t>
      </w:r>
      <w:r w:rsidRPr="00A536F3">
        <w:rPr>
          <w:rFonts w:cs="Arial"/>
        </w:rPr>
        <w:t xml:space="preserve"> 4</w:t>
      </w:r>
      <w:r w:rsidR="006B50BD" w:rsidRPr="00A536F3">
        <w:rPr>
          <w:rFonts w:cs="Arial"/>
        </w:rPr>
        <w:t xml:space="preserve"> (44)</w:t>
      </w:r>
    </w:p>
    <w:p w:rsidR="00C455A4" w:rsidRPr="00892A14" w:rsidRDefault="00C455A4" w:rsidP="008D155C">
      <w:pPr>
        <w:spacing w:after="120"/>
        <w:jc w:val="both"/>
        <w:rPr>
          <w:rFonts w:cs="Arial"/>
          <w:sz w:val="24"/>
          <w:szCs w:val="24"/>
        </w:rPr>
        <w:sectPr w:rsidR="00C455A4" w:rsidRPr="00892A14" w:rsidSect="00C455A4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2542D2" w:rsidRPr="008D155C" w:rsidRDefault="00C455A4" w:rsidP="007F19A5">
      <w:pPr>
        <w:spacing w:after="0" w:line="264" w:lineRule="auto"/>
        <w:jc w:val="both"/>
        <w:rPr>
          <w:rFonts w:cs="Arial"/>
          <w:sz w:val="23"/>
          <w:szCs w:val="23"/>
        </w:rPr>
      </w:pPr>
      <w:r w:rsidRPr="008D155C">
        <w:rPr>
          <w:rFonts w:cs="Arial"/>
          <w:b/>
          <w:sz w:val="23"/>
          <w:szCs w:val="23"/>
        </w:rPr>
        <w:t xml:space="preserve">Celkem </w:t>
      </w:r>
      <w:r w:rsidR="00892A14" w:rsidRPr="008D155C">
        <w:rPr>
          <w:rFonts w:cs="Arial"/>
          <w:b/>
          <w:sz w:val="23"/>
          <w:szCs w:val="23"/>
        </w:rPr>
        <w:t>bylo vyhodnoceno</w:t>
      </w:r>
      <w:r w:rsidR="001C60D7" w:rsidRPr="008D155C">
        <w:rPr>
          <w:rFonts w:cs="Arial"/>
          <w:b/>
          <w:sz w:val="23"/>
          <w:szCs w:val="23"/>
        </w:rPr>
        <w:t xml:space="preserve"> 1374 dotazníků</w:t>
      </w:r>
      <w:r w:rsidR="001C60D7" w:rsidRPr="008D155C">
        <w:rPr>
          <w:rFonts w:cs="Arial"/>
          <w:sz w:val="23"/>
          <w:szCs w:val="23"/>
        </w:rPr>
        <w:t xml:space="preserve">. Odevzdáno jich bylo </w:t>
      </w:r>
      <w:r w:rsidRPr="008D155C">
        <w:rPr>
          <w:rFonts w:cs="Arial"/>
          <w:sz w:val="23"/>
          <w:szCs w:val="23"/>
        </w:rPr>
        <w:t>1418</w:t>
      </w:r>
      <w:r w:rsidR="00FB5211" w:rsidRPr="008D155C">
        <w:rPr>
          <w:rFonts w:cs="Arial"/>
          <w:sz w:val="23"/>
          <w:szCs w:val="23"/>
        </w:rPr>
        <w:t xml:space="preserve"> (</w:t>
      </w:r>
      <w:r w:rsidR="00D04A96" w:rsidRPr="008D155C">
        <w:rPr>
          <w:rFonts w:cs="Arial"/>
          <w:sz w:val="23"/>
          <w:szCs w:val="23"/>
        </w:rPr>
        <w:t xml:space="preserve">celkový </w:t>
      </w:r>
      <w:r w:rsidR="00FB5211" w:rsidRPr="008D155C">
        <w:rPr>
          <w:rFonts w:cs="Arial"/>
          <w:sz w:val="23"/>
          <w:szCs w:val="23"/>
        </w:rPr>
        <w:t xml:space="preserve">počet </w:t>
      </w:r>
      <w:r w:rsidR="00D04A96" w:rsidRPr="008D155C">
        <w:rPr>
          <w:rFonts w:cs="Arial"/>
          <w:sz w:val="23"/>
          <w:szCs w:val="23"/>
        </w:rPr>
        <w:t>žáků výše uvedených škol je 3516, návratnost tedy činí 40 %)</w:t>
      </w:r>
      <w:r w:rsidRPr="008D155C">
        <w:rPr>
          <w:rFonts w:cs="Arial"/>
          <w:sz w:val="23"/>
          <w:szCs w:val="23"/>
        </w:rPr>
        <w:t xml:space="preserve">, z toho </w:t>
      </w:r>
      <w:r w:rsidR="001C60D7" w:rsidRPr="008D155C">
        <w:rPr>
          <w:rFonts w:cs="Arial"/>
          <w:sz w:val="23"/>
          <w:szCs w:val="23"/>
        </w:rPr>
        <w:t>bylo 44 neplatných, byly v</w:t>
      </w:r>
      <w:r w:rsidRPr="008D155C">
        <w:rPr>
          <w:rFonts w:cs="Arial"/>
          <w:sz w:val="23"/>
          <w:szCs w:val="23"/>
        </w:rPr>
        <w:t>ypln</w:t>
      </w:r>
      <w:r w:rsidR="001C60D7" w:rsidRPr="008D155C">
        <w:rPr>
          <w:rFonts w:cs="Arial"/>
          <w:sz w:val="23"/>
          <w:szCs w:val="23"/>
        </w:rPr>
        <w:t>ěny</w:t>
      </w:r>
      <w:r w:rsidRPr="008D155C">
        <w:rPr>
          <w:rFonts w:cs="Arial"/>
          <w:sz w:val="23"/>
          <w:szCs w:val="23"/>
        </w:rPr>
        <w:t xml:space="preserve"> pouze faktografické údaje, tudíž byly z hodnocení vyřazeny.</w:t>
      </w:r>
    </w:p>
    <w:p w:rsidR="00C455A4" w:rsidRPr="008D155C" w:rsidRDefault="002542D2" w:rsidP="008D155C">
      <w:pPr>
        <w:spacing w:after="0"/>
        <w:jc w:val="both"/>
        <w:rPr>
          <w:rFonts w:cs="Arial"/>
          <w:sz w:val="23"/>
          <w:szCs w:val="23"/>
        </w:rPr>
      </w:pPr>
      <w:r w:rsidRPr="008D155C">
        <w:rPr>
          <w:rFonts w:cs="Arial"/>
          <w:sz w:val="23"/>
          <w:szCs w:val="23"/>
        </w:rPr>
        <w:t>Dotazník byl tvořen p</w:t>
      </w:r>
      <w:r w:rsidR="001C4DBF" w:rsidRPr="008D155C">
        <w:rPr>
          <w:rFonts w:cs="Arial"/>
          <w:sz w:val="23"/>
          <w:szCs w:val="23"/>
        </w:rPr>
        <w:t>oložkami uzavřenými, nabízející</w:t>
      </w:r>
      <w:r w:rsidRPr="008D155C">
        <w:rPr>
          <w:rFonts w:cs="Arial"/>
          <w:sz w:val="23"/>
          <w:szCs w:val="23"/>
        </w:rPr>
        <w:t xml:space="preserve">mi odpovědi s využitím škál. Závěr dotazníku byl tvořen otevřenými položkami, nabízejícími </w:t>
      </w:r>
      <w:r w:rsidR="001C4DBF" w:rsidRPr="008D155C">
        <w:rPr>
          <w:rFonts w:cs="Arial"/>
          <w:sz w:val="23"/>
          <w:szCs w:val="23"/>
        </w:rPr>
        <w:t>prostor pro volné</w:t>
      </w:r>
      <w:r w:rsidRPr="008D155C">
        <w:rPr>
          <w:rFonts w:cs="Arial"/>
          <w:sz w:val="23"/>
          <w:szCs w:val="23"/>
        </w:rPr>
        <w:t xml:space="preserve"> vyjádření názoru na oblast dotazování i na samotný výzkum. </w:t>
      </w:r>
    </w:p>
    <w:p w:rsidR="000357A0" w:rsidRPr="008D155C" w:rsidRDefault="000357A0" w:rsidP="000357A0">
      <w:pPr>
        <w:spacing w:after="0" w:line="264" w:lineRule="auto"/>
        <w:jc w:val="both"/>
        <w:rPr>
          <w:rFonts w:cs="Arial"/>
          <w:sz w:val="12"/>
          <w:szCs w:val="12"/>
        </w:rPr>
      </w:pPr>
      <w:bookmarkStart w:id="0" w:name="_GoBack"/>
      <w:bookmarkEnd w:id="0"/>
    </w:p>
    <w:p w:rsidR="004F1365" w:rsidRPr="008D155C" w:rsidRDefault="004F1365" w:rsidP="008D155C">
      <w:pPr>
        <w:spacing w:after="0"/>
        <w:jc w:val="both"/>
        <w:rPr>
          <w:rFonts w:cs="Arial"/>
          <w:sz w:val="23"/>
          <w:szCs w:val="23"/>
          <w:u w:val="single"/>
        </w:rPr>
      </w:pPr>
      <w:r w:rsidRPr="008D155C">
        <w:rPr>
          <w:rFonts w:cs="Arial"/>
          <w:sz w:val="23"/>
          <w:szCs w:val="23"/>
          <w:u w:val="single"/>
        </w:rPr>
        <w:t>Dotazníkové šetření je rozděleno do dílčích výsledků:</w:t>
      </w:r>
    </w:p>
    <w:p w:rsidR="004F1365" w:rsidRPr="008D155C" w:rsidRDefault="004F1365" w:rsidP="000357A0">
      <w:pPr>
        <w:pStyle w:val="Odstavecseseznamem"/>
        <w:numPr>
          <w:ilvl w:val="0"/>
          <w:numId w:val="12"/>
        </w:numPr>
        <w:spacing w:after="0" w:line="264" w:lineRule="auto"/>
        <w:jc w:val="both"/>
        <w:rPr>
          <w:rFonts w:cs="Arial"/>
          <w:sz w:val="23"/>
          <w:szCs w:val="23"/>
        </w:rPr>
      </w:pPr>
      <w:r w:rsidRPr="008D155C">
        <w:rPr>
          <w:rFonts w:cs="Arial"/>
          <w:sz w:val="23"/>
          <w:szCs w:val="23"/>
        </w:rPr>
        <w:t>Území ORP Český Krumlov jako celek (zveřejněno)</w:t>
      </w:r>
    </w:p>
    <w:p w:rsidR="004F1365" w:rsidRPr="008D155C" w:rsidRDefault="004F1365" w:rsidP="000357A0">
      <w:pPr>
        <w:pStyle w:val="Odstavecseseznamem"/>
        <w:numPr>
          <w:ilvl w:val="0"/>
          <w:numId w:val="12"/>
        </w:numPr>
        <w:spacing w:after="0" w:line="264" w:lineRule="auto"/>
        <w:jc w:val="both"/>
        <w:rPr>
          <w:rFonts w:cs="Arial"/>
          <w:sz w:val="23"/>
          <w:szCs w:val="23"/>
        </w:rPr>
      </w:pPr>
      <w:r w:rsidRPr="008D155C">
        <w:rPr>
          <w:rFonts w:cs="Arial"/>
          <w:sz w:val="23"/>
          <w:szCs w:val="23"/>
        </w:rPr>
        <w:t>Území města Český Krumlov (zveřejněno)</w:t>
      </w:r>
    </w:p>
    <w:p w:rsidR="004F1365" w:rsidRPr="008D155C" w:rsidRDefault="004F1365" w:rsidP="000357A0">
      <w:pPr>
        <w:pStyle w:val="Odstavecseseznamem"/>
        <w:numPr>
          <w:ilvl w:val="0"/>
          <w:numId w:val="12"/>
        </w:numPr>
        <w:spacing w:after="0" w:line="264" w:lineRule="auto"/>
        <w:jc w:val="both"/>
        <w:rPr>
          <w:rFonts w:cs="Arial"/>
          <w:sz w:val="23"/>
          <w:szCs w:val="23"/>
        </w:rPr>
      </w:pPr>
      <w:r w:rsidRPr="008D155C">
        <w:rPr>
          <w:rFonts w:cs="Arial"/>
          <w:sz w:val="23"/>
          <w:szCs w:val="23"/>
        </w:rPr>
        <w:t>Území dalších obcí v ORP Český Krumlov (zveřejněno)</w:t>
      </w:r>
    </w:p>
    <w:p w:rsidR="00A536F3" w:rsidRPr="008D155C" w:rsidRDefault="004F1365" w:rsidP="00A536F3">
      <w:pPr>
        <w:pStyle w:val="Odstavecseseznamem"/>
        <w:numPr>
          <w:ilvl w:val="0"/>
          <w:numId w:val="12"/>
        </w:numPr>
        <w:spacing w:after="0" w:line="264" w:lineRule="auto"/>
        <w:jc w:val="both"/>
        <w:rPr>
          <w:rFonts w:cs="Arial"/>
          <w:sz w:val="23"/>
          <w:szCs w:val="23"/>
        </w:rPr>
      </w:pPr>
      <w:r w:rsidRPr="008D155C">
        <w:rPr>
          <w:rFonts w:cs="Arial"/>
          <w:sz w:val="23"/>
          <w:szCs w:val="23"/>
        </w:rPr>
        <w:t>Výsledky jednotlivých škol (</w:t>
      </w:r>
      <w:r w:rsidR="00A70938" w:rsidRPr="008D155C">
        <w:rPr>
          <w:rFonts w:cs="Arial"/>
          <w:sz w:val="23"/>
          <w:szCs w:val="23"/>
        </w:rPr>
        <w:t xml:space="preserve">důvěrný materiál – výsledky </w:t>
      </w:r>
      <w:r w:rsidRPr="008D155C">
        <w:rPr>
          <w:rFonts w:cs="Arial"/>
          <w:sz w:val="23"/>
          <w:szCs w:val="23"/>
        </w:rPr>
        <w:t xml:space="preserve">zaslány pouze jednotlivým školám a odboru školství </w:t>
      </w:r>
      <w:proofErr w:type="spellStart"/>
      <w:r w:rsidRPr="008D155C">
        <w:rPr>
          <w:rFonts w:cs="Arial"/>
          <w:sz w:val="23"/>
          <w:szCs w:val="23"/>
        </w:rPr>
        <w:t>MěÚ</w:t>
      </w:r>
      <w:proofErr w:type="spellEnd"/>
      <w:r w:rsidRPr="008D155C">
        <w:rPr>
          <w:rFonts w:cs="Arial"/>
          <w:sz w:val="23"/>
          <w:szCs w:val="23"/>
        </w:rPr>
        <w:t xml:space="preserve"> Český Krumlov)</w:t>
      </w:r>
    </w:p>
    <w:p w:rsidR="004F1365" w:rsidRPr="008D155C" w:rsidRDefault="00A536F3" w:rsidP="008D155C">
      <w:pPr>
        <w:spacing w:after="120"/>
        <w:jc w:val="both"/>
        <w:rPr>
          <w:rFonts w:cs="Arial"/>
          <w:sz w:val="23"/>
          <w:szCs w:val="23"/>
        </w:rPr>
      </w:pPr>
      <w:r w:rsidRPr="008D155C">
        <w:rPr>
          <w:rFonts w:cs="Arial"/>
          <w:sz w:val="23"/>
          <w:szCs w:val="23"/>
        </w:rPr>
        <w:t xml:space="preserve">Veřejné výsledky dotazníkového šetření jsou rovněž dostupné na webových stránkách projektu: </w:t>
      </w:r>
      <w:hyperlink r:id="rId10" w:history="1">
        <w:r w:rsidRPr="008D155C">
          <w:rPr>
            <w:rStyle w:val="Hypertextovodkaz"/>
            <w:rFonts w:cs="Arial"/>
            <w:sz w:val="23"/>
            <w:szCs w:val="23"/>
          </w:rPr>
          <w:t>www.mapvzdelavani.cz</w:t>
        </w:r>
      </w:hyperlink>
      <w:r w:rsidRPr="008D155C">
        <w:rPr>
          <w:rFonts w:cs="Arial"/>
          <w:sz w:val="23"/>
          <w:szCs w:val="23"/>
        </w:rPr>
        <w:t xml:space="preserve"> (sekce ORP v projektu, ORP Český Krumlov, Klíčové aktivity projektu).</w:t>
      </w:r>
    </w:p>
    <w:p w:rsidR="002542D2" w:rsidRPr="008D155C" w:rsidRDefault="000357A0" w:rsidP="00A536F3">
      <w:pPr>
        <w:spacing w:after="0"/>
        <w:jc w:val="both"/>
        <w:rPr>
          <w:rFonts w:cs="Arial"/>
          <w:b/>
          <w:color w:val="ED7D31" w:themeColor="accent2"/>
          <w:sz w:val="23"/>
          <w:szCs w:val="23"/>
        </w:rPr>
      </w:pPr>
      <w:r w:rsidRPr="008D155C">
        <w:rPr>
          <w:rFonts w:cs="Arial"/>
          <w:sz w:val="23"/>
          <w:szCs w:val="23"/>
        </w:rPr>
        <w:t>Dotazníkové šetření bylo zpracováno realizačním týmem MAP</w:t>
      </w:r>
      <w:r w:rsidR="002A0752" w:rsidRPr="008D155C">
        <w:rPr>
          <w:rFonts w:cs="Arial"/>
          <w:sz w:val="23"/>
          <w:szCs w:val="23"/>
        </w:rPr>
        <w:t xml:space="preserve"> složeného ze zástupců MAS Blanský les – </w:t>
      </w:r>
      <w:proofErr w:type="spellStart"/>
      <w:r w:rsidR="002A0752" w:rsidRPr="008D155C">
        <w:rPr>
          <w:rFonts w:cs="Arial"/>
          <w:sz w:val="23"/>
          <w:szCs w:val="23"/>
        </w:rPr>
        <w:t>Netolicko</w:t>
      </w:r>
      <w:proofErr w:type="spellEnd"/>
      <w:r w:rsidR="002A0752" w:rsidRPr="008D155C">
        <w:rPr>
          <w:rFonts w:cs="Arial"/>
          <w:sz w:val="23"/>
          <w:szCs w:val="23"/>
        </w:rPr>
        <w:t xml:space="preserve"> o. p. s. jako realizátora projektu MAP, zástupců odboru školství Městského úřadu Český Krumlov a</w:t>
      </w:r>
      <w:r w:rsidRPr="008D155C">
        <w:rPr>
          <w:rFonts w:cs="Arial"/>
          <w:sz w:val="23"/>
          <w:szCs w:val="23"/>
        </w:rPr>
        <w:t xml:space="preserve"> ve spolupráci se zástupci Jihočeské univerzity, Pedagogické fakulty v Českých Budějovicích.</w:t>
      </w:r>
    </w:p>
    <w:sectPr w:rsidR="002542D2" w:rsidRPr="008D155C" w:rsidSect="004F1365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44D" w:rsidRDefault="00BE444D" w:rsidP="00A83D5F">
      <w:pPr>
        <w:spacing w:after="0" w:line="240" w:lineRule="auto"/>
      </w:pPr>
      <w:r>
        <w:separator/>
      </w:r>
    </w:p>
  </w:endnote>
  <w:endnote w:type="continuationSeparator" w:id="0">
    <w:p w:rsidR="00BE444D" w:rsidRDefault="00BE444D" w:rsidP="00A8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9392390"/>
      <w:docPartObj>
        <w:docPartGallery w:val="Page Numbers (Bottom of Page)"/>
        <w:docPartUnique/>
      </w:docPartObj>
    </w:sdtPr>
    <w:sdtEndPr/>
    <w:sdtContent>
      <w:p w:rsidR="00C8302E" w:rsidRDefault="00C830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55C">
          <w:rPr>
            <w:noProof/>
          </w:rPr>
          <w:t>2</w:t>
        </w:r>
        <w:r>
          <w:fldChar w:fldCharType="end"/>
        </w:r>
      </w:p>
    </w:sdtContent>
  </w:sdt>
  <w:p w:rsidR="00C8302E" w:rsidRDefault="00C830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44D" w:rsidRDefault="00BE444D" w:rsidP="00A83D5F">
      <w:pPr>
        <w:spacing w:after="0" w:line="240" w:lineRule="auto"/>
      </w:pPr>
      <w:r>
        <w:separator/>
      </w:r>
    </w:p>
  </w:footnote>
  <w:footnote w:type="continuationSeparator" w:id="0">
    <w:p w:rsidR="00BE444D" w:rsidRDefault="00BE444D" w:rsidP="00A8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02E" w:rsidRPr="00B57D23" w:rsidRDefault="003D168C" w:rsidP="003D168C">
    <w:pPr>
      <w:pStyle w:val="Zhlav"/>
      <w:jc w:val="center"/>
    </w:pPr>
    <w:r w:rsidRPr="00AC2B62">
      <w:rPr>
        <w:noProof/>
        <w:lang w:eastAsia="cs-CZ"/>
      </w:rPr>
      <w:drawing>
        <wp:inline distT="0" distB="0" distL="0" distR="0" wp14:anchorId="0DB27838" wp14:editId="12BAB5AB">
          <wp:extent cx="4610100" cy="1028700"/>
          <wp:effectExtent l="0" t="0" r="0" b="0"/>
          <wp:docPr id="1" name="Obrázek 1" descr="C:\Users\Viteckova\Desktop\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iteckova\Desktop\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9F"/>
    <w:multiLevelType w:val="hybridMultilevel"/>
    <w:tmpl w:val="2932D832"/>
    <w:lvl w:ilvl="0" w:tplc="19D8F1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7EE9"/>
    <w:multiLevelType w:val="multilevel"/>
    <w:tmpl w:val="2F5EAB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64777"/>
    <w:multiLevelType w:val="hybridMultilevel"/>
    <w:tmpl w:val="F6DAA1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0517E"/>
    <w:multiLevelType w:val="hybridMultilevel"/>
    <w:tmpl w:val="B002A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E02F6"/>
    <w:multiLevelType w:val="multilevel"/>
    <w:tmpl w:val="840E72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62A8A"/>
    <w:multiLevelType w:val="hybridMultilevel"/>
    <w:tmpl w:val="F6DAA1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E7AC6"/>
    <w:multiLevelType w:val="hybridMultilevel"/>
    <w:tmpl w:val="721ACB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F41FD"/>
    <w:multiLevelType w:val="hybridMultilevel"/>
    <w:tmpl w:val="1FF8DB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C0676"/>
    <w:multiLevelType w:val="hybridMultilevel"/>
    <w:tmpl w:val="721ACB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74803"/>
    <w:multiLevelType w:val="hybridMultilevel"/>
    <w:tmpl w:val="D3E0F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B1A54"/>
    <w:multiLevelType w:val="hybridMultilevel"/>
    <w:tmpl w:val="667AB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F5CDD"/>
    <w:multiLevelType w:val="hybridMultilevel"/>
    <w:tmpl w:val="CDAE057C"/>
    <w:lvl w:ilvl="0" w:tplc="3782D5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01"/>
    <w:rsid w:val="00006930"/>
    <w:rsid w:val="00013DDB"/>
    <w:rsid w:val="00023DE6"/>
    <w:rsid w:val="000357A0"/>
    <w:rsid w:val="000532C7"/>
    <w:rsid w:val="0009498C"/>
    <w:rsid w:val="000B7CDA"/>
    <w:rsid w:val="000C69CC"/>
    <w:rsid w:val="000C6C5B"/>
    <w:rsid w:val="00110238"/>
    <w:rsid w:val="0011548C"/>
    <w:rsid w:val="001430B9"/>
    <w:rsid w:val="001456AA"/>
    <w:rsid w:val="001670B6"/>
    <w:rsid w:val="001779E4"/>
    <w:rsid w:val="001846D2"/>
    <w:rsid w:val="00195E92"/>
    <w:rsid w:val="001B7C92"/>
    <w:rsid w:val="001C4DBF"/>
    <w:rsid w:val="001C60D7"/>
    <w:rsid w:val="001E3DDB"/>
    <w:rsid w:val="00202B69"/>
    <w:rsid w:val="002034D3"/>
    <w:rsid w:val="002542D2"/>
    <w:rsid w:val="0026491E"/>
    <w:rsid w:val="00291F21"/>
    <w:rsid w:val="002A0752"/>
    <w:rsid w:val="002A5A9C"/>
    <w:rsid w:val="00327354"/>
    <w:rsid w:val="00365F10"/>
    <w:rsid w:val="003A13AC"/>
    <w:rsid w:val="003A3C75"/>
    <w:rsid w:val="003A447E"/>
    <w:rsid w:val="003B3F23"/>
    <w:rsid w:val="003D168C"/>
    <w:rsid w:val="003D6F4F"/>
    <w:rsid w:val="003F586F"/>
    <w:rsid w:val="00405E41"/>
    <w:rsid w:val="00462865"/>
    <w:rsid w:val="004712D4"/>
    <w:rsid w:val="00481FC2"/>
    <w:rsid w:val="004F1365"/>
    <w:rsid w:val="004F1CCD"/>
    <w:rsid w:val="004F347B"/>
    <w:rsid w:val="00541320"/>
    <w:rsid w:val="00551A69"/>
    <w:rsid w:val="005941D0"/>
    <w:rsid w:val="005B189E"/>
    <w:rsid w:val="005C57AB"/>
    <w:rsid w:val="005D65CF"/>
    <w:rsid w:val="00601B6F"/>
    <w:rsid w:val="00615FAA"/>
    <w:rsid w:val="006201F9"/>
    <w:rsid w:val="00633DE5"/>
    <w:rsid w:val="00655FC7"/>
    <w:rsid w:val="00664CC5"/>
    <w:rsid w:val="006724BB"/>
    <w:rsid w:val="0067478F"/>
    <w:rsid w:val="006B4ABE"/>
    <w:rsid w:val="006B50BD"/>
    <w:rsid w:val="0070447A"/>
    <w:rsid w:val="00707601"/>
    <w:rsid w:val="007229C5"/>
    <w:rsid w:val="007620D0"/>
    <w:rsid w:val="0077473C"/>
    <w:rsid w:val="00780A5A"/>
    <w:rsid w:val="00796636"/>
    <w:rsid w:val="007B678F"/>
    <w:rsid w:val="007B6919"/>
    <w:rsid w:val="007C57B0"/>
    <w:rsid w:val="007E6817"/>
    <w:rsid w:val="007F19A5"/>
    <w:rsid w:val="00837958"/>
    <w:rsid w:val="00842E34"/>
    <w:rsid w:val="00892A14"/>
    <w:rsid w:val="008A39EC"/>
    <w:rsid w:val="008B65F7"/>
    <w:rsid w:val="008C24AC"/>
    <w:rsid w:val="008D155C"/>
    <w:rsid w:val="00912173"/>
    <w:rsid w:val="00923DA5"/>
    <w:rsid w:val="00931A4A"/>
    <w:rsid w:val="00944D2F"/>
    <w:rsid w:val="009538FC"/>
    <w:rsid w:val="00972C80"/>
    <w:rsid w:val="009B24E8"/>
    <w:rsid w:val="009B76C5"/>
    <w:rsid w:val="009D3C05"/>
    <w:rsid w:val="009E0DD4"/>
    <w:rsid w:val="009E448A"/>
    <w:rsid w:val="009E5CA3"/>
    <w:rsid w:val="00A5246F"/>
    <w:rsid w:val="00A536F3"/>
    <w:rsid w:val="00A70938"/>
    <w:rsid w:val="00A76D1F"/>
    <w:rsid w:val="00A83D5F"/>
    <w:rsid w:val="00A9500C"/>
    <w:rsid w:val="00AB6589"/>
    <w:rsid w:val="00B36CB4"/>
    <w:rsid w:val="00B50621"/>
    <w:rsid w:val="00B57D23"/>
    <w:rsid w:val="00BA5587"/>
    <w:rsid w:val="00BE444D"/>
    <w:rsid w:val="00C040A6"/>
    <w:rsid w:val="00C455A4"/>
    <w:rsid w:val="00C8302E"/>
    <w:rsid w:val="00CB1C99"/>
    <w:rsid w:val="00CB23D4"/>
    <w:rsid w:val="00CC36B0"/>
    <w:rsid w:val="00CE643E"/>
    <w:rsid w:val="00D011CA"/>
    <w:rsid w:val="00D031B2"/>
    <w:rsid w:val="00D04A96"/>
    <w:rsid w:val="00D23E37"/>
    <w:rsid w:val="00D24495"/>
    <w:rsid w:val="00D54EAB"/>
    <w:rsid w:val="00D8122E"/>
    <w:rsid w:val="00D917BC"/>
    <w:rsid w:val="00D94DDE"/>
    <w:rsid w:val="00D974F8"/>
    <w:rsid w:val="00DC65DF"/>
    <w:rsid w:val="00E26DD8"/>
    <w:rsid w:val="00E33A40"/>
    <w:rsid w:val="00E92869"/>
    <w:rsid w:val="00EA7BA5"/>
    <w:rsid w:val="00EC27C7"/>
    <w:rsid w:val="00F45ECE"/>
    <w:rsid w:val="00FB356A"/>
    <w:rsid w:val="00FB5211"/>
    <w:rsid w:val="00F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0428"/>
  <w15:chartTrackingRefBased/>
  <w15:docId w15:val="{0F778B62-BA6A-4B7B-967B-C8D7EBF3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7601"/>
    <w:pPr>
      <w:ind w:left="720"/>
      <w:contextualSpacing/>
    </w:pPr>
  </w:style>
  <w:style w:type="table" w:styleId="Mkatabulky">
    <w:name w:val="Table Grid"/>
    <w:basedOn w:val="Normlntabulka"/>
    <w:uiPriority w:val="39"/>
    <w:rsid w:val="00D9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8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3D5F"/>
  </w:style>
  <w:style w:type="paragraph" w:styleId="Zpat">
    <w:name w:val="footer"/>
    <w:basedOn w:val="Normln"/>
    <w:link w:val="ZpatChar"/>
    <w:uiPriority w:val="99"/>
    <w:unhideWhenUsed/>
    <w:rsid w:val="00A8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3D5F"/>
  </w:style>
  <w:style w:type="paragraph" w:styleId="Podnadpis">
    <w:name w:val="Subtitle"/>
    <w:basedOn w:val="Normln"/>
    <w:next w:val="Normln"/>
    <w:link w:val="PodnadpisChar"/>
    <w:rsid w:val="00A83D5F"/>
    <w:pPr>
      <w:keepNext/>
      <w:keepLines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rebuchet MS" w:eastAsia="Trebuchet MS" w:hAnsi="Trebuchet MS" w:cs="Trebuchet MS"/>
      <w:i/>
      <w:color w:val="666666"/>
      <w:sz w:val="26"/>
      <w:szCs w:val="26"/>
      <w:lang w:val="cs" w:eastAsia="cs-CZ"/>
    </w:rPr>
  </w:style>
  <w:style w:type="character" w:customStyle="1" w:styleId="PodnadpisChar">
    <w:name w:val="Podnadpis Char"/>
    <w:basedOn w:val="Standardnpsmoodstavce"/>
    <w:link w:val="Podnadpis"/>
    <w:rsid w:val="00A83D5F"/>
    <w:rPr>
      <w:rFonts w:ascii="Trebuchet MS" w:eastAsia="Trebuchet MS" w:hAnsi="Trebuchet MS" w:cs="Trebuchet MS"/>
      <w:i/>
      <w:color w:val="666666"/>
      <w:sz w:val="26"/>
      <w:szCs w:val="26"/>
      <w:lang w:val="cs" w:eastAsia="cs-CZ"/>
    </w:rPr>
  </w:style>
  <w:style w:type="character" w:styleId="Hypertextovodkaz">
    <w:name w:val="Hyperlink"/>
    <w:basedOn w:val="Standardnpsmoodstavce"/>
    <w:uiPriority w:val="99"/>
    <w:unhideWhenUsed/>
    <w:rsid w:val="00A536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36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pvzdelavani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63"/>
    <w:rsid w:val="00CB7763"/>
    <w:rsid w:val="00F6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C4CEF13FF2F4DCAA070C0E2B461219D">
    <w:name w:val="BC4CEF13FF2F4DCAA070C0E2B461219D"/>
    <w:rsid w:val="00CB77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13E23-B6A2-444D-B14C-47BC1D1F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Miluše Vítečková, Ph.D.</dc:creator>
  <cp:keywords/>
  <dc:description/>
  <cp:lastModifiedBy>Miroslava Machova</cp:lastModifiedBy>
  <cp:revision>22</cp:revision>
  <dcterms:created xsi:type="dcterms:W3CDTF">2017-12-10T23:12:00Z</dcterms:created>
  <dcterms:modified xsi:type="dcterms:W3CDTF">2018-01-10T09:17:00Z</dcterms:modified>
</cp:coreProperties>
</file>