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045" w:rsidRDefault="00704045" w:rsidP="00704045">
      <w:pPr>
        <w:pStyle w:val="Nadpis1"/>
        <w:jc w:val="center"/>
        <w:rPr>
          <w:rFonts w:ascii="Arial" w:hAnsi="Arial" w:cs="Arial"/>
          <w:sz w:val="40"/>
          <w:szCs w:val="40"/>
        </w:rPr>
      </w:pPr>
    </w:p>
    <w:p w:rsidR="003E72F1" w:rsidRDefault="003E72F1" w:rsidP="003E72F1"/>
    <w:p w:rsidR="003E72F1" w:rsidRPr="003E72F1" w:rsidRDefault="003E72F1" w:rsidP="003E72F1">
      <w:bookmarkStart w:id="0" w:name="_GoBack"/>
      <w:bookmarkEnd w:id="0"/>
    </w:p>
    <w:p w:rsidR="00035A29" w:rsidRPr="00360B11" w:rsidRDefault="00E30858" w:rsidP="00360B11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MAP II pro</w:t>
      </w:r>
      <w:r w:rsidR="00360B11">
        <w:rPr>
          <w:rFonts w:ascii="Arial" w:hAnsi="Arial" w:cs="Arial"/>
          <w:sz w:val="48"/>
          <w:szCs w:val="48"/>
        </w:rPr>
        <w:t xml:space="preserve"> </w:t>
      </w:r>
      <w:r w:rsidR="00E06AB2" w:rsidRPr="00360B11">
        <w:rPr>
          <w:rFonts w:ascii="Arial" w:hAnsi="Arial" w:cs="Arial"/>
          <w:sz w:val="48"/>
          <w:szCs w:val="48"/>
        </w:rPr>
        <w:t>ORP Trhové Sviny</w:t>
      </w:r>
    </w:p>
    <w:p w:rsidR="00704045" w:rsidRDefault="00704045" w:rsidP="00CC75DC">
      <w:pPr>
        <w:rPr>
          <w:rFonts w:ascii="Arial" w:hAnsi="Arial" w:cs="Arial"/>
        </w:rPr>
      </w:pPr>
    </w:p>
    <w:p w:rsidR="00E06AB2" w:rsidRPr="006C03D5" w:rsidRDefault="00E06AB2" w:rsidP="00704045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Reg</w:t>
      </w:r>
      <w:proofErr w:type="spellEnd"/>
      <w:r>
        <w:rPr>
          <w:rFonts w:ascii="Arial" w:hAnsi="Arial" w:cs="Arial"/>
        </w:rPr>
        <w:t xml:space="preserve">. číslo: </w:t>
      </w:r>
      <w:r w:rsidRPr="006C03D5">
        <w:rPr>
          <w:rFonts w:ascii="Arial" w:hAnsi="Arial" w:cs="Arial"/>
        </w:rPr>
        <w:t>CZ.02.3.68./0.0/0.0/1</w:t>
      </w:r>
      <w:r w:rsidR="00003C32" w:rsidRPr="006C03D5">
        <w:rPr>
          <w:rFonts w:ascii="Arial" w:hAnsi="Arial" w:cs="Arial"/>
        </w:rPr>
        <w:t>7</w:t>
      </w:r>
      <w:r w:rsidRPr="006C03D5">
        <w:rPr>
          <w:rFonts w:ascii="Arial" w:hAnsi="Arial" w:cs="Arial"/>
        </w:rPr>
        <w:t>_</w:t>
      </w:r>
      <w:r w:rsidR="00003C32" w:rsidRPr="006C03D5">
        <w:rPr>
          <w:rFonts w:ascii="Arial" w:hAnsi="Arial" w:cs="Arial"/>
        </w:rPr>
        <w:t>047/</w:t>
      </w:r>
      <w:r w:rsidRPr="006C03D5">
        <w:rPr>
          <w:rFonts w:ascii="Arial" w:hAnsi="Arial" w:cs="Arial"/>
        </w:rPr>
        <w:t>000</w:t>
      </w:r>
      <w:r w:rsidR="00003C32" w:rsidRPr="006C03D5">
        <w:rPr>
          <w:rFonts w:ascii="Arial" w:hAnsi="Arial" w:cs="Arial"/>
        </w:rPr>
        <w:t>8633</w:t>
      </w:r>
    </w:p>
    <w:p w:rsidR="00704045" w:rsidRDefault="00A413E1" w:rsidP="00704045">
      <w:pPr>
        <w:pStyle w:val="Nadpis1"/>
        <w:jc w:val="center"/>
        <w:rPr>
          <w:rFonts w:ascii="Arial" w:hAnsi="Arial" w:cs="Arial"/>
          <w:color w:val="auto"/>
          <w:sz w:val="36"/>
          <w:szCs w:val="36"/>
        </w:rPr>
      </w:pPr>
      <w:r w:rsidRPr="00A413E1">
        <w:rPr>
          <w:rFonts w:ascii="Arial" w:hAnsi="Arial" w:cs="Arial"/>
          <w:color w:val="auto"/>
          <w:sz w:val="36"/>
          <w:szCs w:val="36"/>
        </w:rPr>
        <w:t>Aktualizováno</w:t>
      </w:r>
    </w:p>
    <w:p w:rsidR="00A413E1" w:rsidRDefault="00A413E1" w:rsidP="00A413E1"/>
    <w:p w:rsidR="00A413E1" w:rsidRPr="00A413E1" w:rsidRDefault="00A413E1" w:rsidP="00A413E1"/>
    <w:p w:rsidR="00E06AB2" w:rsidRPr="006C03D5" w:rsidRDefault="00E06AB2" w:rsidP="00843003">
      <w:pPr>
        <w:jc w:val="center"/>
        <w:rPr>
          <w:rFonts w:ascii="Arial" w:hAnsi="Arial" w:cs="Arial"/>
          <w:sz w:val="48"/>
          <w:szCs w:val="48"/>
        </w:rPr>
      </w:pPr>
      <w:r w:rsidRPr="006C03D5">
        <w:rPr>
          <w:rFonts w:ascii="Arial" w:hAnsi="Arial" w:cs="Arial"/>
          <w:sz w:val="48"/>
          <w:szCs w:val="48"/>
        </w:rPr>
        <w:t>Akční plán</w:t>
      </w:r>
    </w:p>
    <w:p w:rsidR="00704045" w:rsidRPr="006C03D5" w:rsidRDefault="00843003" w:rsidP="00843003">
      <w:pPr>
        <w:jc w:val="center"/>
        <w:rPr>
          <w:rFonts w:ascii="Arial" w:hAnsi="Arial" w:cs="Arial"/>
          <w:sz w:val="48"/>
          <w:szCs w:val="48"/>
        </w:rPr>
      </w:pPr>
      <w:r w:rsidRPr="006C03D5">
        <w:rPr>
          <w:rFonts w:ascii="Arial" w:hAnsi="Arial" w:cs="Arial"/>
          <w:sz w:val="48"/>
          <w:szCs w:val="48"/>
        </w:rPr>
        <w:t>na školní rok 201</w:t>
      </w:r>
      <w:r w:rsidR="00003C32" w:rsidRPr="006C03D5">
        <w:rPr>
          <w:rFonts w:ascii="Arial" w:hAnsi="Arial" w:cs="Arial"/>
          <w:sz w:val="48"/>
          <w:szCs w:val="48"/>
        </w:rPr>
        <w:t>9</w:t>
      </w:r>
      <w:r w:rsidRPr="006C03D5">
        <w:rPr>
          <w:rFonts w:ascii="Arial" w:hAnsi="Arial" w:cs="Arial"/>
          <w:sz w:val="48"/>
          <w:szCs w:val="48"/>
        </w:rPr>
        <w:t>/20</w:t>
      </w:r>
      <w:r w:rsidR="00003C32" w:rsidRPr="006C03D5">
        <w:rPr>
          <w:rFonts w:ascii="Arial" w:hAnsi="Arial" w:cs="Arial"/>
          <w:sz w:val="48"/>
          <w:szCs w:val="48"/>
        </w:rPr>
        <w:t>20</w:t>
      </w:r>
    </w:p>
    <w:p w:rsidR="00704045" w:rsidRDefault="00704045" w:rsidP="00704045"/>
    <w:p w:rsidR="00A413E1" w:rsidRDefault="00A413E1" w:rsidP="00704045"/>
    <w:p w:rsidR="00A413E1" w:rsidRDefault="00A413E1" w:rsidP="00704045"/>
    <w:p w:rsidR="00843003" w:rsidRDefault="00843003" w:rsidP="00704045"/>
    <w:p w:rsidR="004C0D26" w:rsidRDefault="004C0D26" w:rsidP="00704045"/>
    <w:p w:rsidR="00843003" w:rsidRDefault="00843003" w:rsidP="00704045"/>
    <w:p w:rsidR="00843003" w:rsidRDefault="00843003" w:rsidP="00704045"/>
    <w:p w:rsidR="004C0D26" w:rsidRDefault="004C0D26" w:rsidP="00704045"/>
    <w:p w:rsidR="003C2A9E" w:rsidRDefault="003C2A9E" w:rsidP="00704045">
      <w:pPr>
        <w:rPr>
          <w:rFonts w:ascii="Arial" w:hAnsi="Arial" w:cs="Arial"/>
        </w:rPr>
      </w:pPr>
    </w:p>
    <w:p w:rsidR="003C2A9E" w:rsidRDefault="003C2A9E" w:rsidP="0070404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:rsidR="004C0D26" w:rsidRPr="003C2A9E" w:rsidRDefault="004C0D26" w:rsidP="00704045">
      <w:pPr>
        <w:rPr>
          <w:rFonts w:ascii="Arial" w:hAnsi="Arial" w:cs="Arial"/>
        </w:rPr>
      </w:pPr>
      <w:r w:rsidRPr="003C2A9E">
        <w:rPr>
          <w:rFonts w:ascii="Arial" w:hAnsi="Arial" w:cs="Arial"/>
        </w:rPr>
        <w:t xml:space="preserve">Předseda Řídícího výboru Mgr. Věra </w:t>
      </w:r>
      <w:proofErr w:type="spellStart"/>
      <w:r w:rsidRPr="003C2A9E">
        <w:rPr>
          <w:rFonts w:ascii="Arial" w:hAnsi="Arial" w:cs="Arial"/>
        </w:rPr>
        <w:t>Korčaková</w:t>
      </w:r>
      <w:proofErr w:type="spellEnd"/>
    </w:p>
    <w:p w:rsidR="004C0D26" w:rsidRDefault="004C0D26" w:rsidP="00704045"/>
    <w:p w:rsidR="004C0D26" w:rsidRPr="003C2A9E" w:rsidRDefault="003C2A9E" w:rsidP="00704045">
      <w:pPr>
        <w:rPr>
          <w:rFonts w:ascii="Arial" w:hAnsi="Arial" w:cs="Arial"/>
        </w:rPr>
      </w:pPr>
      <w:r w:rsidRPr="003C2A9E">
        <w:rPr>
          <w:rFonts w:ascii="Arial" w:hAnsi="Arial" w:cs="Arial"/>
        </w:rPr>
        <w:t xml:space="preserve">Schváleno na jednání Řídícího výboru dne: </w:t>
      </w:r>
    </w:p>
    <w:p w:rsidR="004C0D26" w:rsidRDefault="004C0D26" w:rsidP="00704045"/>
    <w:p w:rsidR="00704045" w:rsidRDefault="00704045" w:rsidP="00704045"/>
    <w:p w:rsidR="00704045" w:rsidRDefault="00704045" w:rsidP="00704045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3193152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60B11" w:rsidRDefault="00360B11">
          <w:pPr>
            <w:pStyle w:val="Nadpisobsahu"/>
          </w:pPr>
          <w:r>
            <w:t>Obsah</w:t>
          </w:r>
        </w:p>
        <w:p w:rsidR="004B16FB" w:rsidRPr="00843003" w:rsidRDefault="00360B11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0855188" w:history="1">
            <w:r w:rsidR="004B16FB" w:rsidRPr="00843003">
              <w:rPr>
                <w:rStyle w:val="Hypertextovodkaz"/>
                <w:rFonts w:ascii="Arial" w:hAnsi="Arial" w:cs="Arial"/>
                <w:noProof/>
              </w:rPr>
              <w:t>1.</w:t>
            </w:r>
            <w:r w:rsidR="004B16FB" w:rsidRPr="00843003">
              <w:rPr>
                <w:rFonts w:eastAsiaTheme="minorEastAsia"/>
                <w:noProof/>
                <w:lang w:eastAsia="cs-CZ"/>
              </w:rPr>
              <w:tab/>
            </w:r>
            <w:r w:rsidR="004B16FB" w:rsidRPr="00843003">
              <w:rPr>
                <w:rStyle w:val="Hypertextovodkaz"/>
                <w:rFonts w:ascii="Arial" w:hAnsi="Arial" w:cs="Arial"/>
                <w:noProof/>
              </w:rPr>
              <w:t>Předškolní vzdělávání (priorita)</w:t>
            </w:r>
            <w:r w:rsidR="004B16FB" w:rsidRPr="00843003">
              <w:rPr>
                <w:noProof/>
                <w:webHidden/>
              </w:rPr>
              <w:tab/>
            </w:r>
            <w:r w:rsidR="004B16FB" w:rsidRPr="00843003">
              <w:rPr>
                <w:noProof/>
                <w:webHidden/>
              </w:rPr>
              <w:fldChar w:fldCharType="begin"/>
            </w:r>
            <w:r w:rsidR="004B16FB" w:rsidRPr="00843003">
              <w:rPr>
                <w:noProof/>
                <w:webHidden/>
              </w:rPr>
              <w:instrText xml:space="preserve"> PAGEREF _Toc500855188 \h </w:instrText>
            </w:r>
            <w:r w:rsidR="004B16FB" w:rsidRPr="00843003">
              <w:rPr>
                <w:noProof/>
                <w:webHidden/>
              </w:rPr>
            </w:r>
            <w:r w:rsidR="004B16FB" w:rsidRPr="00843003">
              <w:rPr>
                <w:noProof/>
                <w:webHidden/>
              </w:rPr>
              <w:fldChar w:fldCharType="separate"/>
            </w:r>
            <w:r w:rsidR="003E72F1">
              <w:rPr>
                <w:noProof/>
                <w:webHidden/>
              </w:rPr>
              <w:t>4</w:t>
            </w:r>
            <w:r w:rsidR="004B16FB" w:rsidRPr="00843003">
              <w:rPr>
                <w:noProof/>
                <w:webHidden/>
              </w:rPr>
              <w:fldChar w:fldCharType="end"/>
            </w:r>
          </w:hyperlink>
        </w:p>
        <w:p w:rsidR="004B16FB" w:rsidRPr="00843003" w:rsidRDefault="00AD14BF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0855189" w:history="1">
            <w:r w:rsidR="004B16FB" w:rsidRPr="00843003">
              <w:rPr>
                <w:rStyle w:val="Hypertextovodkaz"/>
                <w:noProof/>
              </w:rPr>
              <w:t xml:space="preserve">1.1 </w:t>
            </w:r>
            <w:r w:rsidR="004B16FB" w:rsidRPr="00843003">
              <w:rPr>
                <w:rStyle w:val="Hypertextovodkaz"/>
                <w:rFonts w:ascii="Arial" w:hAnsi="Arial" w:cs="Arial"/>
                <w:noProof/>
              </w:rPr>
              <w:t>Zajištění materiálně technického zázemí pro kvalitní předškolní vzdělávání (cíl)</w:t>
            </w:r>
            <w:r w:rsidR="004B16FB" w:rsidRPr="00843003">
              <w:rPr>
                <w:noProof/>
                <w:webHidden/>
              </w:rPr>
              <w:tab/>
            </w:r>
            <w:r w:rsidR="004B16FB" w:rsidRPr="00843003">
              <w:rPr>
                <w:noProof/>
                <w:webHidden/>
              </w:rPr>
              <w:fldChar w:fldCharType="begin"/>
            </w:r>
            <w:r w:rsidR="004B16FB" w:rsidRPr="00843003">
              <w:rPr>
                <w:noProof/>
                <w:webHidden/>
              </w:rPr>
              <w:instrText xml:space="preserve"> PAGEREF _Toc500855189 \h </w:instrText>
            </w:r>
            <w:r w:rsidR="004B16FB" w:rsidRPr="00843003">
              <w:rPr>
                <w:noProof/>
                <w:webHidden/>
              </w:rPr>
            </w:r>
            <w:r w:rsidR="004B16FB" w:rsidRPr="00843003">
              <w:rPr>
                <w:noProof/>
                <w:webHidden/>
              </w:rPr>
              <w:fldChar w:fldCharType="separate"/>
            </w:r>
            <w:r w:rsidR="003E72F1">
              <w:rPr>
                <w:noProof/>
                <w:webHidden/>
              </w:rPr>
              <w:t>4</w:t>
            </w:r>
            <w:r w:rsidR="004B16FB" w:rsidRPr="00843003">
              <w:rPr>
                <w:noProof/>
                <w:webHidden/>
              </w:rPr>
              <w:fldChar w:fldCharType="end"/>
            </w:r>
          </w:hyperlink>
        </w:p>
        <w:p w:rsidR="004B16FB" w:rsidRPr="00843003" w:rsidRDefault="00AD14B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0855190" w:history="1">
            <w:r w:rsidR="004B16FB" w:rsidRPr="00843003">
              <w:rPr>
                <w:rStyle w:val="Hypertextovodkaz"/>
                <w:rFonts w:ascii="Arial" w:hAnsi="Arial" w:cs="Arial"/>
                <w:noProof/>
              </w:rPr>
              <w:t>1.1.1 Zlepšování kvality infrastruktury MŠ</w:t>
            </w:r>
            <w:r w:rsidR="004B16FB" w:rsidRPr="00843003">
              <w:rPr>
                <w:noProof/>
                <w:webHidden/>
              </w:rPr>
              <w:tab/>
            </w:r>
            <w:r w:rsidR="004B16FB" w:rsidRPr="00843003">
              <w:rPr>
                <w:noProof/>
                <w:webHidden/>
              </w:rPr>
              <w:fldChar w:fldCharType="begin"/>
            </w:r>
            <w:r w:rsidR="004B16FB" w:rsidRPr="00843003">
              <w:rPr>
                <w:noProof/>
                <w:webHidden/>
              </w:rPr>
              <w:instrText xml:space="preserve"> PAGEREF _Toc500855190 \h </w:instrText>
            </w:r>
            <w:r w:rsidR="004B16FB" w:rsidRPr="00843003">
              <w:rPr>
                <w:noProof/>
                <w:webHidden/>
              </w:rPr>
            </w:r>
            <w:r w:rsidR="004B16FB" w:rsidRPr="00843003">
              <w:rPr>
                <w:noProof/>
                <w:webHidden/>
              </w:rPr>
              <w:fldChar w:fldCharType="separate"/>
            </w:r>
            <w:r w:rsidR="003E72F1">
              <w:rPr>
                <w:noProof/>
                <w:webHidden/>
              </w:rPr>
              <w:t>4</w:t>
            </w:r>
            <w:r w:rsidR="004B16FB" w:rsidRPr="00843003">
              <w:rPr>
                <w:noProof/>
                <w:webHidden/>
              </w:rPr>
              <w:fldChar w:fldCharType="end"/>
            </w:r>
          </w:hyperlink>
        </w:p>
        <w:p w:rsidR="004B16FB" w:rsidRPr="00843003" w:rsidRDefault="00AD14B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0855191" w:history="1">
            <w:r w:rsidR="004B16FB" w:rsidRPr="00843003">
              <w:rPr>
                <w:rStyle w:val="Hypertextovodkaz"/>
                <w:rFonts w:ascii="Arial" w:hAnsi="Arial" w:cs="Arial"/>
                <w:noProof/>
              </w:rPr>
              <w:t>1.1.2 Zahrady mateřských škol, jejich vybavení a bezpečnost</w:t>
            </w:r>
            <w:r w:rsidR="004B16FB" w:rsidRPr="00843003">
              <w:rPr>
                <w:noProof/>
                <w:webHidden/>
              </w:rPr>
              <w:tab/>
            </w:r>
            <w:r w:rsidR="004B16FB" w:rsidRPr="00843003">
              <w:rPr>
                <w:noProof/>
                <w:webHidden/>
              </w:rPr>
              <w:fldChar w:fldCharType="begin"/>
            </w:r>
            <w:r w:rsidR="004B16FB" w:rsidRPr="00843003">
              <w:rPr>
                <w:noProof/>
                <w:webHidden/>
              </w:rPr>
              <w:instrText xml:space="preserve"> PAGEREF _Toc500855191 \h </w:instrText>
            </w:r>
            <w:r w:rsidR="004B16FB" w:rsidRPr="00843003">
              <w:rPr>
                <w:noProof/>
                <w:webHidden/>
              </w:rPr>
            </w:r>
            <w:r w:rsidR="004B16FB" w:rsidRPr="00843003">
              <w:rPr>
                <w:noProof/>
                <w:webHidden/>
              </w:rPr>
              <w:fldChar w:fldCharType="separate"/>
            </w:r>
            <w:r w:rsidR="003E72F1">
              <w:rPr>
                <w:noProof/>
                <w:webHidden/>
              </w:rPr>
              <w:t>4</w:t>
            </w:r>
            <w:r w:rsidR="004B16FB" w:rsidRPr="00843003">
              <w:rPr>
                <w:noProof/>
                <w:webHidden/>
              </w:rPr>
              <w:fldChar w:fldCharType="end"/>
            </w:r>
          </w:hyperlink>
        </w:p>
        <w:p w:rsidR="004B16FB" w:rsidRPr="00843003" w:rsidRDefault="00AD14B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0855192" w:history="1">
            <w:r w:rsidR="004B16FB" w:rsidRPr="00843003">
              <w:rPr>
                <w:rStyle w:val="Hypertextovodkaz"/>
                <w:rFonts w:ascii="Arial" w:hAnsi="Arial" w:cs="Arial"/>
                <w:noProof/>
              </w:rPr>
              <w:t>1.1.3 Vybavení a zázemí pro polytechnickou a hudební výchovu</w:t>
            </w:r>
            <w:r w:rsidR="004B16FB" w:rsidRPr="00843003">
              <w:rPr>
                <w:noProof/>
                <w:webHidden/>
              </w:rPr>
              <w:tab/>
            </w:r>
            <w:r w:rsidR="004B16FB" w:rsidRPr="00843003">
              <w:rPr>
                <w:noProof/>
                <w:webHidden/>
              </w:rPr>
              <w:fldChar w:fldCharType="begin"/>
            </w:r>
            <w:r w:rsidR="004B16FB" w:rsidRPr="00843003">
              <w:rPr>
                <w:noProof/>
                <w:webHidden/>
              </w:rPr>
              <w:instrText xml:space="preserve"> PAGEREF _Toc500855192 \h </w:instrText>
            </w:r>
            <w:r w:rsidR="004B16FB" w:rsidRPr="00843003">
              <w:rPr>
                <w:noProof/>
                <w:webHidden/>
              </w:rPr>
            </w:r>
            <w:r w:rsidR="004B16FB" w:rsidRPr="00843003">
              <w:rPr>
                <w:noProof/>
                <w:webHidden/>
              </w:rPr>
              <w:fldChar w:fldCharType="separate"/>
            </w:r>
            <w:r w:rsidR="003E72F1">
              <w:rPr>
                <w:noProof/>
                <w:webHidden/>
              </w:rPr>
              <w:t>5</w:t>
            </w:r>
            <w:r w:rsidR="004B16FB" w:rsidRPr="00843003">
              <w:rPr>
                <w:noProof/>
                <w:webHidden/>
              </w:rPr>
              <w:fldChar w:fldCharType="end"/>
            </w:r>
          </w:hyperlink>
        </w:p>
        <w:p w:rsidR="004B16FB" w:rsidRPr="00843003" w:rsidRDefault="00AD14BF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0855193" w:history="1">
            <w:r w:rsidR="004B16FB" w:rsidRPr="00843003">
              <w:rPr>
                <w:rStyle w:val="Hypertextovodkaz"/>
                <w:rFonts w:ascii="Arial" w:hAnsi="Arial" w:cs="Arial"/>
                <w:noProof/>
              </w:rPr>
              <w:t>1.2 Zajištění dostupnosti předškolního vzdělávání</w:t>
            </w:r>
            <w:r w:rsidR="004B16FB" w:rsidRPr="00843003">
              <w:rPr>
                <w:noProof/>
                <w:webHidden/>
              </w:rPr>
              <w:tab/>
            </w:r>
            <w:r w:rsidR="004B16FB" w:rsidRPr="00843003">
              <w:rPr>
                <w:noProof/>
                <w:webHidden/>
              </w:rPr>
              <w:fldChar w:fldCharType="begin"/>
            </w:r>
            <w:r w:rsidR="004B16FB" w:rsidRPr="00843003">
              <w:rPr>
                <w:noProof/>
                <w:webHidden/>
              </w:rPr>
              <w:instrText xml:space="preserve"> PAGEREF _Toc500855193 \h </w:instrText>
            </w:r>
            <w:r w:rsidR="004B16FB" w:rsidRPr="00843003">
              <w:rPr>
                <w:noProof/>
                <w:webHidden/>
              </w:rPr>
            </w:r>
            <w:r w:rsidR="004B16FB" w:rsidRPr="00843003">
              <w:rPr>
                <w:noProof/>
                <w:webHidden/>
              </w:rPr>
              <w:fldChar w:fldCharType="separate"/>
            </w:r>
            <w:r w:rsidR="003E72F1">
              <w:rPr>
                <w:noProof/>
                <w:webHidden/>
              </w:rPr>
              <w:t>5</w:t>
            </w:r>
            <w:r w:rsidR="004B16FB" w:rsidRPr="00843003">
              <w:rPr>
                <w:noProof/>
                <w:webHidden/>
              </w:rPr>
              <w:fldChar w:fldCharType="end"/>
            </w:r>
          </w:hyperlink>
        </w:p>
        <w:p w:rsidR="004B16FB" w:rsidRPr="00843003" w:rsidRDefault="00AD14B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0855194" w:history="1">
            <w:r w:rsidR="004B16FB" w:rsidRPr="00843003">
              <w:rPr>
                <w:rStyle w:val="Hypertextovodkaz"/>
                <w:rFonts w:ascii="Arial" w:hAnsi="Arial" w:cs="Arial"/>
                <w:noProof/>
              </w:rPr>
              <w:t>1.2.1 Rozvoj kapacit předškolního vzdělávání</w:t>
            </w:r>
            <w:r w:rsidR="004B16FB" w:rsidRPr="00843003">
              <w:rPr>
                <w:noProof/>
                <w:webHidden/>
              </w:rPr>
              <w:tab/>
            </w:r>
            <w:r w:rsidR="004B16FB" w:rsidRPr="00843003">
              <w:rPr>
                <w:noProof/>
                <w:webHidden/>
              </w:rPr>
              <w:fldChar w:fldCharType="begin"/>
            </w:r>
            <w:r w:rsidR="004B16FB" w:rsidRPr="00843003">
              <w:rPr>
                <w:noProof/>
                <w:webHidden/>
              </w:rPr>
              <w:instrText xml:space="preserve"> PAGEREF _Toc500855194 \h </w:instrText>
            </w:r>
            <w:r w:rsidR="004B16FB" w:rsidRPr="00843003">
              <w:rPr>
                <w:noProof/>
                <w:webHidden/>
              </w:rPr>
            </w:r>
            <w:r w:rsidR="004B16FB" w:rsidRPr="00843003">
              <w:rPr>
                <w:noProof/>
                <w:webHidden/>
              </w:rPr>
              <w:fldChar w:fldCharType="separate"/>
            </w:r>
            <w:r w:rsidR="003E72F1">
              <w:rPr>
                <w:noProof/>
                <w:webHidden/>
              </w:rPr>
              <w:t>5</w:t>
            </w:r>
            <w:r w:rsidR="004B16FB" w:rsidRPr="00843003">
              <w:rPr>
                <w:noProof/>
                <w:webHidden/>
              </w:rPr>
              <w:fldChar w:fldCharType="end"/>
            </w:r>
          </w:hyperlink>
        </w:p>
        <w:p w:rsidR="004B16FB" w:rsidRPr="00843003" w:rsidRDefault="00AD14B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0855195" w:history="1">
            <w:r w:rsidR="004B16FB" w:rsidRPr="00843003">
              <w:rPr>
                <w:rStyle w:val="Hypertextovodkaz"/>
                <w:rFonts w:ascii="Arial" w:hAnsi="Arial" w:cs="Arial"/>
                <w:noProof/>
              </w:rPr>
              <w:t>1.2.2 Pořízení materiálního a technického vybavení pro dvouleté děti a děti se speciálními vzdělávacími potřebami</w:t>
            </w:r>
            <w:r w:rsidR="004B16FB" w:rsidRPr="00843003">
              <w:rPr>
                <w:noProof/>
                <w:webHidden/>
              </w:rPr>
              <w:tab/>
            </w:r>
            <w:r w:rsidR="004B16FB" w:rsidRPr="00843003">
              <w:rPr>
                <w:noProof/>
                <w:webHidden/>
              </w:rPr>
              <w:fldChar w:fldCharType="begin"/>
            </w:r>
            <w:r w:rsidR="004B16FB" w:rsidRPr="00843003">
              <w:rPr>
                <w:noProof/>
                <w:webHidden/>
              </w:rPr>
              <w:instrText xml:space="preserve"> PAGEREF _Toc500855195 \h </w:instrText>
            </w:r>
            <w:r w:rsidR="004B16FB" w:rsidRPr="00843003">
              <w:rPr>
                <w:noProof/>
                <w:webHidden/>
              </w:rPr>
            </w:r>
            <w:r w:rsidR="004B16FB" w:rsidRPr="00843003">
              <w:rPr>
                <w:noProof/>
                <w:webHidden/>
              </w:rPr>
              <w:fldChar w:fldCharType="separate"/>
            </w:r>
            <w:r w:rsidR="003E72F1">
              <w:rPr>
                <w:noProof/>
                <w:webHidden/>
              </w:rPr>
              <w:t>6</w:t>
            </w:r>
            <w:r w:rsidR="004B16FB" w:rsidRPr="00843003">
              <w:rPr>
                <w:noProof/>
                <w:webHidden/>
              </w:rPr>
              <w:fldChar w:fldCharType="end"/>
            </w:r>
          </w:hyperlink>
        </w:p>
        <w:p w:rsidR="004B16FB" w:rsidRPr="00843003" w:rsidRDefault="00AD14B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0855196" w:history="1">
            <w:r w:rsidR="004B16FB" w:rsidRPr="00843003">
              <w:rPr>
                <w:rStyle w:val="Hypertextovodkaz"/>
                <w:rFonts w:ascii="Arial" w:hAnsi="Arial" w:cs="Arial"/>
                <w:noProof/>
              </w:rPr>
              <w:t>1.2.3 Personální podpora – chůva a školní asistent</w:t>
            </w:r>
            <w:r w:rsidR="004B16FB" w:rsidRPr="00843003">
              <w:rPr>
                <w:noProof/>
                <w:webHidden/>
              </w:rPr>
              <w:tab/>
            </w:r>
            <w:r w:rsidR="004B16FB" w:rsidRPr="00843003">
              <w:rPr>
                <w:noProof/>
                <w:webHidden/>
              </w:rPr>
              <w:fldChar w:fldCharType="begin"/>
            </w:r>
            <w:r w:rsidR="004B16FB" w:rsidRPr="00843003">
              <w:rPr>
                <w:noProof/>
                <w:webHidden/>
              </w:rPr>
              <w:instrText xml:space="preserve"> PAGEREF _Toc500855196 \h </w:instrText>
            </w:r>
            <w:r w:rsidR="004B16FB" w:rsidRPr="00843003">
              <w:rPr>
                <w:noProof/>
                <w:webHidden/>
              </w:rPr>
            </w:r>
            <w:r w:rsidR="004B16FB" w:rsidRPr="00843003">
              <w:rPr>
                <w:noProof/>
                <w:webHidden/>
              </w:rPr>
              <w:fldChar w:fldCharType="separate"/>
            </w:r>
            <w:r w:rsidR="003E72F1">
              <w:rPr>
                <w:noProof/>
                <w:webHidden/>
              </w:rPr>
              <w:t>6</w:t>
            </w:r>
            <w:r w:rsidR="004B16FB" w:rsidRPr="00843003">
              <w:rPr>
                <w:noProof/>
                <w:webHidden/>
              </w:rPr>
              <w:fldChar w:fldCharType="end"/>
            </w:r>
          </w:hyperlink>
        </w:p>
        <w:p w:rsidR="004B16FB" w:rsidRPr="00843003" w:rsidRDefault="00AD14B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0855197" w:history="1">
            <w:r w:rsidR="004B16FB" w:rsidRPr="00843003">
              <w:rPr>
                <w:rStyle w:val="Hypertextovodkaz"/>
                <w:rFonts w:ascii="Arial" w:hAnsi="Arial" w:cs="Arial"/>
                <w:noProof/>
              </w:rPr>
              <w:t>1.2.4 Sdílený klinický logoped pro MŠ v ORP Trhové Sviny</w:t>
            </w:r>
            <w:r w:rsidR="004B16FB" w:rsidRPr="00843003">
              <w:rPr>
                <w:noProof/>
                <w:webHidden/>
              </w:rPr>
              <w:tab/>
            </w:r>
            <w:r w:rsidR="004B16FB" w:rsidRPr="00843003">
              <w:rPr>
                <w:noProof/>
                <w:webHidden/>
              </w:rPr>
              <w:fldChar w:fldCharType="begin"/>
            </w:r>
            <w:r w:rsidR="004B16FB" w:rsidRPr="00843003">
              <w:rPr>
                <w:noProof/>
                <w:webHidden/>
              </w:rPr>
              <w:instrText xml:space="preserve"> PAGEREF _Toc500855197 \h </w:instrText>
            </w:r>
            <w:r w:rsidR="004B16FB" w:rsidRPr="00843003">
              <w:rPr>
                <w:noProof/>
                <w:webHidden/>
              </w:rPr>
            </w:r>
            <w:r w:rsidR="004B16FB" w:rsidRPr="00843003">
              <w:rPr>
                <w:noProof/>
                <w:webHidden/>
              </w:rPr>
              <w:fldChar w:fldCharType="separate"/>
            </w:r>
            <w:r w:rsidR="003E72F1">
              <w:rPr>
                <w:noProof/>
                <w:webHidden/>
              </w:rPr>
              <w:t>7</w:t>
            </w:r>
            <w:r w:rsidR="004B16FB" w:rsidRPr="00843003">
              <w:rPr>
                <w:noProof/>
                <w:webHidden/>
              </w:rPr>
              <w:fldChar w:fldCharType="end"/>
            </w:r>
          </w:hyperlink>
        </w:p>
        <w:p w:rsidR="004B16FB" w:rsidRPr="00843003" w:rsidRDefault="00AD14B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0855198" w:history="1">
            <w:r w:rsidR="004B16FB" w:rsidRPr="00843003">
              <w:rPr>
                <w:rStyle w:val="Hypertextovodkaz"/>
                <w:rFonts w:ascii="Arial" w:hAnsi="Arial" w:cs="Arial"/>
                <w:noProof/>
              </w:rPr>
              <w:t>1.2.5 Odborně zaměřená tematická setkávání a spolupráce s rodiči dětí MŠ</w:t>
            </w:r>
            <w:r w:rsidR="004B16FB" w:rsidRPr="00843003">
              <w:rPr>
                <w:noProof/>
                <w:webHidden/>
              </w:rPr>
              <w:tab/>
            </w:r>
            <w:r w:rsidR="004B16FB" w:rsidRPr="00843003">
              <w:rPr>
                <w:noProof/>
                <w:webHidden/>
              </w:rPr>
              <w:fldChar w:fldCharType="begin"/>
            </w:r>
            <w:r w:rsidR="004B16FB" w:rsidRPr="00843003">
              <w:rPr>
                <w:noProof/>
                <w:webHidden/>
              </w:rPr>
              <w:instrText xml:space="preserve"> PAGEREF _Toc500855198 \h </w:instrText>
            </w:r>
            <w:r w:rsidR="004B16FB" w:rsidRPr="00843003">
              <w:rPr>
                <w:noProof/>
                <w:webHidden/>
              </w:rPr>
            </w:r>
            <w:r w:rsidR="004B16FB" w:rsidRPr="00843003">
              <w:rPr>
                <w:noProof/>
                <w:webHidden/>
              </w:rPr>
              <w:fldChar w:fldCharType="separate"/>
            </w:r>
            <w:r w:rsidR="003E72F1">
              <w:rPr>
                <w:noProof/>
                <w:webHidden/>
              </w:rPr>
              <w:t>7</w:t>
            </w:r>
            <w:r w:rsidR="004B16FB" w:rsidRPr="00843003">
              <w:rPr>
                <w:noProof/>
                <w:webHidden/>
              </w:rPr>
              <w:fldChar w:fldCharType="end"/>
            </w:r>
          </w:hyperlink>
        </w:p>
        <w:p w:rsidR="004B16FB" w:rsidRPr="00843003" w:rsidRDefault="00AD14B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0855199" w:history="1">
            <w:r w:rsidR="004B16FB" w:rsidRPr="00843003">
              <w:rPr>
                <w:rStyle w:val="Hypertextovodkaz"/>
                <w:rFonts w:ascii="Arial" w:hAnsi="Arial" w:cs="Arial"/>
                <w:noProof/>
              </w:rPr>
              <w:t>1.2.5 Sdílený psycholog pro MŠ v ORP Trhové Sviny</w:t>
            </w:r>
            <w:r w:rsidR="004B16FB" w:rsidRPr="00843003">
              <w:rPr>
                <w:noProof/>
                <w:webHidden/>
              </w:rPr>
              <w:tab/>
            </w:r>
            <w:r w:rsidR="004B16FB" w:rsidRPr="00843003">
              <w:rPr>
                <w:noProof/>
                <w:webHidden/>
              </w:rPr>
              <w:fldChar w:fldCharType="begin"/>
            </w:r>
            <w:r w:rsidR="004B16FB" w:rsidRPr="00843003">
              <w:rPr>
                <w:noProof/>
                <w:webHidden/>
              </w:rPr>
              <w:instrText xml:space="preserve"> PAGEREF _Toc500855199 \h </w:instrText>
            </w:r>
            <w:r w:rsidR="004B16FB" w:rsidRPr="00843003">
              <w:rPr>
                <w:noProof/>
                <w:webHidden/>
              </w:rPr>
            </w:r>
            <w:r w:rsidR="004B16FB" w:rsidRPr="00843003">
              <w:rPr>
                <w:noProof/>
                <w:webHidden/>
              </w:rPr>
              <w:fldChar w:fldCharType="separate"/>
            </w:r>
            <w:r w:rsidR="003E72F1">
              <w:rPr>
                <w:noProof/>
                <w:webHidden/>
              </w:rPr>
              <w:t>8</w:t>
            </w:r>
            <w:r w:rsidR="004B16FB" w:rsidRPr="00843003">
              <w:rPr>
                <w:noProof/>
                <w:webHidden/>
              </w:rPr>
              <w:fldChar w:fldCharType="end"/>
            </w:r>
          </w:hyperlink>
        </w:p>
        <w:p w:rsidR="004B16FB" w:rsidRPr="00843003" w:rsidRDefault="00AD14BF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0855200" w:history="1">
            <w:r w:rsidR="004B16FB" w:rsidRPr="00843003">
              <w:rPr>
                <w:rStyle w:val="Hypertextovodkaz"/>
                <w:rFonts w:ascii="Arial" w:hAnsi="Arial" w:cs="Arial"/>
                <w:noProof/>
              </w:rPr>
              <w:t>1.3 Podpora spolupráce MŠ v regionu</w:t>
            </w:r>
            <w:r w:rsidR="004B16FB" w:rsidRPr="00843003">
              <w:rPr>
                <w:noProof/>
                <w:webHidden/>
              </w:rPr>
              <w:tab/>
            </w:r>
            <w:r w:rsidR="004B16FB" w:rsidRPr="00843003">
              <w:rPr>
                <w:noProof/>
                <w:webHidden/>
              </w:rPr>
              <w:fldChar w:fldCharType="begin"/>
            </w:r>
            <w:r w:rsidR="004B16FB" w:rsidRPr="00843003">
              <w:rPr>
                <w:noProof/>
                <w:webHidden/>
              </w:rPr>
              <w:instrText xml:space="preserve"> PAGEREF _Toc500855200 \h </w:instrText>
            </w:r>
            <w:r w:rsidR="004B16FB" w:rsidRPr="00843003">
              <w:rPr>
                <w:noProof/>
                <w:webHidden/>
              </w:rPr>
            </w:r>
            <w:r w:rsidR="004B16FB" w:rsidRPr="00843003">
              <w:rPr>
                <w:noProof/>
                <w:webHidden/>
              </w:rPr>
              <w:fldChar w:fldCharType="separate"/>
            </w:r>
            <w:r w:rsidR="003E72F1">
              <w:rPr>
                <w:noProof/>
                <w:webHidden/>
              </w:rPr>
              <w:t>8</w:t>
            </w:r>
            <w:r w:rsidR="004B16FB" w:rsidRPr="00843003">
              <w:rPr>
                <w:noProof/>
                <w:webHidden/>
              </w:rPr>
              <w:fldChar w:fldCharType="end"/>
            </w:r>
          </w:hyperlink>
        </w:p>
        <w:p w:rsidR="004B16FB" w:rsidRPr="00843003" w:rsidRDefault="00AD14B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0855201" w:history="1">
            <w:r w:rsidR="004B16FB" w:rsidRPr="00843003">
              <w:rPr>
                <w:rStyle w:val="Hypertextovodkaz"/>
                <w:rFonts w:ascii="Arial" w:hAnsi="Arial" w:cs="Arial"/>
                <w:noProof/>
              </w:rPr>
              <w:t>1.3.1 Podpora neformálního setkávání ředitelů a učitelů MŠ</w:t>
            </w:r>
            <w:r w:rsidR="004B16FB" w:rsidRPr="00843003">
              <w:rPr>
                <w:noProof/>
                <w:webHidden/>
              </w:rPr>
              <w:tab/>
            </w:r>
            <w:r w:rsidR="004B16FB" w:rsidRPr="00843003">
              <w:rPr>
                <w:noProof/>
                <w:webHidden/>
              </w:rPr>
              <w:fldChar w:fldCharType="begin"/>
            </w:r>
            <w:r w:rsidR="004B16FB" w:rsidRPr="00843003">
              <w:rPr>
                <w:noProof/>
                <w:webHidden/>
              </w:rPr>
              <w:instrText xml:space="preserve"> PAGEREF _Toc500855201 \h </w:instrText>
            </w:r>
            <w:r w:rsidR="004B16FB" w:rsidRPr="00843003">
              <w:rPr>
                <w:noProof/>
                <w:webHidden/>
              </w:rPr>
            </w:r>
            <w:r w:rsidR="004B16FB" w:rsidRPr="00843003">
              <w:rPr>
                <w:noProof/>
                <w:webHidden/>
              </w:rPr>
              <w:fldChar w:fldCharType="separate"/>
            </w:r>
            <w:r w:rsidR="003E72F1">
              <w:rPr>
                <w:noProof/>
                <w:webHidden/>
              </w:rPr>
              <w:t>8</w:t>
            </w:r>
            <w:r w:rsidR="004B16FB" w:rsidRPr="00843003">
              <w:rPr>
                <w:noProof/>
                <w:webHidden/>
              </w:rPr>
              <w:fldChar w:fldCharType="end"/>
            </w:r>
          </w:hyperlink>
        </w:p>
        <w:p w:rsidR="004B16FB" w:rsidRPr="00843003" w:rsidRDefault="00AD14B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0855202" w:history="1">
            <w:r w:rsidR="004B16FB" w:rsidRPr="00843003">
              <w:rPr>
                <w:rStyle w:val="Hypertextovodkaz"/>
                <w:rFonts w:ascii="Arial" w:hAnsi="Arial" w:cs="Arial"/>
                <w:noProof/>
              </w:rPr>
              <w:t>1.3.2 Cesty za poznáním pro předškoláky mateřských škol z regionu</w:t>
            </w:r>
            <w:r w:rsidR="004B16FB" w:rsidRPr="00843003">
              <w:rPr>
                <w:noProof/>
                <w:webHidden/>
              </w:rPr>
              <w:tab/>
            </w:r>
            <w:r w:rsidR="004B16FB" w:rsidRPr="00843003">
              <w:rPr>
                <w:noProof/>
                <w:webHidden/>
              </w:rPr>
              <w:fldChar w:fldCharType="begin"/>
            </w:r>
            <w:r w:rsidR="004B16FB" w:rsidRPr="00843003">
              <w:rPr>
                <w:noProof/>
                <w:webHidden/>
              </w:rPr>
              <w:instrText xml:space="preserve"> PAGEREF _Toc500855202 \h </w:instrText>
            </w:r>
            <w:r w:rsidR="004B16FB" w:rsidRPr="00843003">
              <w:rPr>
                <w:noProof/>
                <w:webHidden/>
              </w:rPr>
            </w:r>
            <w:r w:rsidR="004B16FB" w:rsidRPr="00843003">
              <w:rPr>
                <w:noProof/>
                <w:webHidden/>
              </w:rPr>
              <w:fldChar w:fldCharType="separate"/>
            </w:r>
            <w:r w:rsidR="003E72F1">
              <w:rPr>
                <w:noProof/>
                <w:webHidden/>
              </w:rPr>
              <w:t>9</w:t>
            </w:r>
            <w:r w:rsidR="004B16FB" w:rsidRPr="00843003">
              <w:rPr>
                <w:noProof/>
                <w:webHidden/>
              </w:rPr>
              <w:fldChar w:fldCharType="end"/>
            </w:r>
          </w:hyperlink>
        </w:p>
        <w:p w:rsidR="004B16FB" w:rsidRPr="00843003" w:rsidRDefault="00AD14B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0855203" w:history="1">
            <w:r w:rsidR="004B16FB" w:rsidRPr="00843003">
              <w:rPr>
                <w:rStyle w:val="Hypertextovodkaz"/>
                <w:rFonts w:ascii="Arial" w:hAnsi="Arial" w:cs="Arial"/>
                <w:noProof/>
              </w:rPr>
              <w:t>1.3.3 Sdílení zkušeností pedagogů z různých škol prostřednictvím vzájemných návštěv</w:t>
            </w:r>
            <w:r w:rsidR="004B16FB" w:rsidRPr="00843003">
              <w:rPr>
                <w:noProof/>
                <w:webHidden/>
              </w:rPr>
              <w:tab/>
            </w:r>
            <w:r w:rsidR="004B16FB" w:rsidRPr="00843003">
              <w:rPr>
                <w:noProof/>
                <w:webHidden/>
              </w:rPr>
              <w:fldChar w:fldCharType="begin"/>
            </w:r>
            <w:r w:rsidR="004B16FB" w:rsidRPr="00843003">
              <w:rPr>
                <w:noProof/>
                <w:webHidden/>
              </w:rPr>
              <w:instrText xml:space="preserve"> PAGEREF _Toc500855203 \h </w:instrText>
            </w:r>
            <w:r w:rsidR="004B16FB" w:rsidRPr="00843003">
              <w:rPr>
                <w:noProof/>
                <w:webHidden/>
              </w:rPr>
            </w:r>
            <w:r w:rsidR="004B16FB" w:rsidRPr="00843003">
              <w:rPr>
                <w:noProof/>
                <w:webHidden/>
              </w:rPr>
              <w:fldChar w:fldCharType="separate"/>
            </w:r>
            <w:r w:rsidR="003E72F1">
              <w:rPr>
                <w:noProof/>
                <w:webHidden/>
              </w:rPr>
              <w:t>9</w:t>
            </w:r>
            <w:r w:rsidR="004B16FB" w:rsidRPr="00843003">
              <w:rPr>
                <w:noProof/>
                <w:webHidden/>
              </w:rPr>
              <w:fldChar w:fldCharType="end"/>
            </w:r>
          </w:hyperlink>
        </w:p>
        <w:p w:rsidR="004B16FB" w:rsidRPr="00843003" w:rsidRDefault="00AD14BF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0855204" w:history="1">
            <w:r w:rsidR="004B16FB" w:rsidRPr="00843003">
              <w:rPr>
                <w:rStyle w:val="Hypertextovodkaz"/>
                <w:rFonts w:ascii="Arial" w:hAnsi="Arial" w:cs="Arial"/>
                <w:noProof/>
              </w:rPr>
              <w:t>1.4 Podpora dalšího vzdělávání zaměstnanců MŠ</w:t>
            </w:r>
            <w:r w:rsidR="004B16FB" w:rsidRPr="00843003">
              <w:rPr>
                <w:noProof/>
                <w:webHidden/>
              </w:rPr>
              <w:tab/>
            </w:r>
            <w:r w:rsidR="004B16FB" w:rsidRPr="00843003">
              <w:rPr>
                <w:noProof/>
                <w:webHidden/>
              </w:rPr>
              <w:fldChar w:fldCharType="begin"/>
            </w:r>
            <w:r w:rsidR="004B16FB" w:rsidRPr="00843003">
              <w:rPr>
                <w:noProof/>
                <w:webHidden/>
              </w:rPr>
              <w:instrText xml:space="preserve"> PAGEREF _Toc500855204 \h </w:instrText>
            </w:r>
            <w:r w:rsidR="004B16FB" w:rsidRPr="00843003">
              <w:rPr>
                <w:noProof/>
                <w:webHidden/>
              </w:rPr>
            </w:r>
            <w:r w:rsidR="004B16FB" w:rsidRPr="00843003">
              <w:rPr>
                <w:noProof/>
                <w:webHidden/>
              </w:rPr>
              <w:fldChar w:fldCharType="separate"/>
            </w:r>
            <w:r w:rsidR="003E72F1">
              <w:rPr>
                <w:noProof/>
                <w:webHidden/>
              </w:rPr>
              <w:t>10</w:t>
            </w:r>
            <w:r w:rsidR="004B16FB" w:rsidRPr="00843003">
              <w:rPr>
                <w:noProof/>
                <w:webHidden/>
              </w:rPr>
              <w:fldChar w:fldCharType="end"/>
            </w:r>
          </w:hyperlink>
        </w:p>
        <w:p w:rsidR="004B16FB" w:rsidRPr="00843003" w:rsidRDefault="00AD14B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0855205" w:history="1">
            <w:r w:rsidR="004B16FB" w:rsidRPr="00843003">
              <w:rPr>
                <w:rStyle w:val="Hypertextovodkaz"/>
                <w:rFonts w:ascii="Arial" w:hAnsi="Arial" w:cs="Arial"/>
                <w:noProof/>
              </w:rPr>
              <w:t>1.4.1 Podpora matematické a čtenářské gramotnosti</w:t>
            </w:r>
            <w:r w:rsidR="004B16FB" w:rsidRPr="00843003">
              <w:rPr>
                <w:noProof/>
                <w:webHidden/>
              </w:rPr>
              <w:tab/>
            </w:r>
            <w:r w:rsidR="004B16FB" w:rsidRPr="00843003">
              <w:rPr>
                <w:noProof/>
                <w:webHidden/>
              </w:rPr>
              <w:fldChar w:fldCharType="begin"/>
            </w:r>
            <w:r w:rsidR="004B16FB" w:rsidRPr="00843003">
              <w:rPr>
                <w:noProof/>
                <w:webHidden/>
              </w:rPr>
              <w:instrText xml:space="preserve"> PAGEREF _Toc500855205 \h </w:instrText>
            </w:r>
            <w:r w:rsidR="004B16FB" w:rsidRPr="00843003">
              <w:rPr>
                <w:noProof/>
                <w:webHidden/>
              </w:rPr>
            </w:r>
            <w:r w:rsidR="004B16FB" w:rsidRPr="00843003">
              <w:rPr>
                <w:noProof/>
                <w:webHidden/>
              </w:rPr>
              <w:fldChar w:fldCharType="separate"/>
            </w:r>
            <w:r w:rsidR="003E72F1">
              <w:rPr>
                <w:noProof/>
                <w:webHidden/>
              </w:rPr>
              <w:t>10</w:t>
            </w:r>
            <w:r w:rsidR="004B16FB" w:rsidRPr="00843003">
              <w:rPr>
                <w:noProof/>
                <w:webHidden/>
              </w:rPr>
              <w:fldChar w:fldCharType="end"/>
            </w:r>
          </w:hyperlink>
        </w:p>
        <w:p w:rsidR="004B16FB" w:rsidRPr="00843003" w:rsidRDefault="00AD14B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0855206" w:history="1">
            <w:r w:rsidR="004B16FB" w:rsidRPr="00843003">
              <w:rPr>
                <w:rStyle w:val="Hypertextovodkaz"/>
                <w:rFonts w:ascii="Arial" w:hAnsi="Arial" w:cs="Arial"/>
                <w:noProof/>
              </w:rPr>
              <w:t>1.4.2 Individualizace vzdělávání v MŠ</w:t>
            </w:r>
            <w:r w:rsidR="004B16FB" w:rsidRPr="00843003">
              <w:rPr>
                <w:noProof/>
                <w:webHidden/>
              </w:rPr>
              <w:tab/>
            </w:r>
            <w:r w:rsidR="004B16FB" w:rsidRPr="00843003">
              <w:rPr>
                <w:noProof/>
                <w:webHidden/>
              </w:rPr>
              <w:fldChar w:fldCharType="begin"/>
            </w:r>
            <w:r w:rsidR="004B16FB" w:rsidRPr="00843003">
              <w:rPr>
                <w:noProof/>
                <w:webHidden/>
              </w:rPr>
              <w:instrText xml:space="preserve"> PAGEREF _Toc500855206 \h </w:instrText>
            </w:r>
            <w:r w:rsidR="004B16FB" w:rsidRPr="00843003">
              <w:rPr>
                <w:noProof/>
                <w:webHidden/>
              </w:rPr>
            </w:r>
            <w:r w:rsidR="004B16FB" w:rsidRPr="00843003">
              <w:rPr>
                <w:noProof/>
                <w:webHidden/>
              </w:rPr>
              <w:fldChar w:fldCharType="separate"/>
            </w:r>
            <w:r w:rsidR="003E72F1">
              <w:rPr>
                <w:noProof/>
                <w:webHidden/>
              </w:rPr>
              <w:t>10</w:t>
            </w:r>
            <w:r w:rsidR="004B16FB" w:rsidRPr="00843003">
              <w:rPr>
                <w:noProof/>
                <w:webHidden/>
              </w:rPr>
              <w:fldChar w:fldCharType="end"/>
            </w:r>
          </w:hyperlink>
        </w:p>
        <w:p w:rsidR="004B16FB" w:rsidRPr="00843003" w:rsidRDefault="00AD14B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0855207" w:history="1">
            <w:r w:rsidR="004B16FB" w:rsidRPr="00843003">
              <w:rPr>
                <w:rStyle w:val="Hypertextovodkaz"/>
                <w:rFonts w:ascii="Arial" w:hAnsi="Arial" w:cs="Arial"/>
                <w:noProof/>
              </w:rPr>
              <w:t>1.4.3 Prevence logopedických vad a problémů komunikačních schopností u dětí v MŠ</w:t>
            </w:r>
            <w:r w:rsidR="004B16FB" w:rsidRPr="00843003">
              <w:rPr>
                <w:noProof/>
                <w:webHidden/>
              </w:rPr>
              <w:tab/>
            </w:r>
            <w:r w:rsidR="004B16FB" w:rsidRPr="00843003">
              <w:rPr>
                <w:noProof/>
                <w:webHidden/>
              </w:rPr>
              <w:fldChar w:fldCharType="begin"/>
            </w:r>
            <w:r w:rsidR="004B16FB" w:rsidRPr="00843003">
              <w:rPr>
                <w:noProof/>
                <w:webHidden/>
              </w:rPr>
              <w:instrText xml:space="preserve"> PAGEREF _Toc500855207 \h </w:instrText>
            </w:r>
            <w:r w:rsidR="004B16FB" w:rsidRPr="00843003">
              <w:rPr>
                <w:noProof/>
                <w:webHidden/>
              </w:rPr>
            </w:r>
            <w:r w:rsidR="004B16FB" w:rsidRPr="00843003">
              <w:rPr>
                <w:noProof/>
                <w:webHidden/>
              </w:rPr>
              <w:fldChar w:fldCharType="separate"/>
            </w:r>
            <w:r w:rsidR="003E72F1">
              <w:rPr>
                <w:noProof/>
                <w:webHidden/>
              </w:rPr>
              <w:t>11</w:t>
            </w:r>
            <w:r w:rsidR="004B16FB" w:rsidRPr="00843003">
              <w:rPr>
                <w:noProof/>
                <w:webHidden/>
              </w:rPr>
              <w:fldChar w:fldCharType="end"/>
            </w:r>
          </w:hyperlink>
        </w:p>
        <w:p w:rsidR="004B16FB" w:rsidRPr="00843003" w:rsidRDefault="00AD14B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0855208" w:history="1">
            <w:r w:rsidR="004B16FB" w:rsidRPr="00843003">
              <w:rPr>
                <w:rStyle w:val="Hypertextovodkaz"/>
                <w:rFonts w:ascii="Arial" w:hAnsi="Arial" w:cs="Arial"/>
                <w:noProof/>
              </w:rPr>
              <w:t>1.4.4 Osobnostně sociální rozvoj předškolních pedagogů</w:t>
            </w:r>
            <w:r w:rsidR="004B16FB" w:rsidRPr="00843003">
              <w:rPr>
                <w:noProof/>
                <w:webHidden/>
              </w:rPr>
              <w:tab/>
            </w:r>
            <w:r w:rsidR="004B16FB" w:rsidRPr="00843003">
              <w:rPr>
                <w:noProof/>
                <w:webHidden/>
              </w:rPr>
              <w:fldChar w:fldCharType="begin"/>
            </w:r>
            <w:r w:rsidR="004B16FB" w:rsidRPr="00843003">
              <w:rPr>
                <w:noProof/>
                <w:webHidden/>
              </w:rPr>
              <w:instrText xml:space="preserve"> PAGEREF _Toc500855208 \h </w:instrText>
            </w:r>
            <w:r w:rsidR="004B16FB" w:rsidRPr="00843003">
              <w:rPr>
                <w:noProof/>
                <w:webHidden/>
              </w:rPr>
            </w:r>
            <w:r w:rsidR="004B16FB" w:rsidRPr="00843003">
              <w:rPr>
                <w:noProof/>
                <w:webHidden/>
              </w:rPr>
              <w:fldChar w:fldCharType="separate"/>
            </w:r>
            <w:r w:rsidR="003E72F1">
              <w:rPr>
                <w:noProof/>
                <w:webHidden/>
              </w:rPr>
              <w:t>11</w:t>
            </w:r>
            <w:r w:rsidR="004B16FB" w:rsidRPr="00843003">
              <w:rPr>
                <w:noProof/>
                <w:webHidden/>
              </w:rPr>
              <w:fldChar w:fldCharType="end"/>
            </w:r>
          </w:hyperlink>
        </w:p>
        <w:p w:rsidR="004B16FB" w:rsidRPr="00843003" w:rsidRDefault="00AD14B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0855209" w:history="1">
            <w:r w:rsidR="004B16FB" w:rsidRPr="00843003">
              <w:rPr>
                <w:rStyle w:val="Hypertextovodkaz"/>
                <w:rFonts w:ascii="Arial" w:hAnsi="Arial" w:cs="Arial"/>
                <w:noProof/>
              </w:rPr>
              <w:t>1.4.5 Specifika práce pedagoga s dvouletými dětmi v MŠ</w:t>
            </w:r>
            <w:r w:rsidR="004B16FB" w:rsidRPr="00843003">
              <w:rPr>
                <w:noProof/>
                <w:webHidden/>
              </w:rPr>
              <w:tab/>
            </w:r>
            <w:r w:rsidR="004B16FB" w:rsidRPr="00843003">
              <w:rPr>
                <w:noProof/>
                <w:webHidden/>
              </w:rPr>
              <w:fldChar w:fldCharType="begin"/>
            </w:r>
            <w:r w:rsidR="004B16FB" w:rsidRPr="00843003">
              <w:rPr>
                <w:noProof/>
                <w:webHidden/>
              </w:rPr>
              <w:instrText xml:space="preserve"> PAGEREF _Toc500855209 \h </w:instrText>
            </w:r>
            <w:r w:rsidR="004B16FB" w:rsidRPr="00843003">
              <w:rPr>
                <w:noProof/>
                <w:webHidden/>
              </w:rPr>
            </w:r>
            <w:r w:rsidR="004B16FB" w:rsidRPr="00843003">
              <w:rPr>
                <w:noProof/>
                <w:webHidden/>
              </w:rPr>
              <w:fldChar w:fldCharType="separate"/>
            </w:r>
            <w:r w:rsidR="003E72F1">
              <w:rPr>
                <w:noProof/>
                <w:webHidden/>
              </w:rPr>
              <w:t>12</w:t>
            </w:r>
            <w:r w:rsidR="004B16FB" w:rsidRPr="00843003">
              <w:rPr>
                <w:noProof/>
                <w:webHidden/>
              </w:rPr>
              <w:fldChar w:fldCharType="end"/>
            </w:r>
          </w:hyperlink>
        </w:p>
        <w:p w:rsidR="004B16FB" w:rsidRPr="00843003" w:rsidRDefault="00AD14B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0855210" w:history="1">
            <w:r w:rsidR="004B16FB" w:rsidRPr="00843003">
              <w:rPr>
                <w:rStyle w:val="Hypertextovodkaz"/>
                <w:rFonts w:ascii="Arial" w:hAnsi="Arial" w:cs="Arial"/>
                <w:noProof/>
              </w:rPr>
              <w:t>1.4.6 Profesní rozvoj předškolních pedagogů prostřednictvím supervize</w:t>
            </w:r>
            <w:r w:rsidR="004B16FB" w:rsidRPr="00843003">
              <w:rPr>
                <w:noProof/>
                <w:webHidden/>
              </w:rPr>
              <w:tab/>
            </w:r>
            <w:r w:rsidR="004B16FB" w:rsidRPr="00843003">
              <w:rPr>
                <w:noProof/>
                <w:webHidden/>
              </w:rPr>
              <w:fldChar w:fldCharType="begin"/>
            </w:r>
            <w:r w:rsidR="004B16FB" w:rsidRPr="00843003">
              <w:rPr>
                <w:noProof/>
                <w:webHidden/>
              </w:rPr>
              <w:instrText xml:space="preserve"> PAGEREF _Toc500855210 \h </w:instrText>
            </w:r>
            <w:r w:rsidR="004B16FB" w:rsidRPr="00843003">
              <w:rPr>
                <w:noProof/>
                <w:webHidden/>
              </w:rPr>
            </w:r>
            <w:r w:rsidR="004B16FB" w:rsidRPr="00843003">
              <w:rPr>
                <w:noProof/>
                <w:webHidden/>
              </w:rPr>
              <w:fldChar w:fldCharType="separate"/>
            </w:r>
            <w:r w:rsidR="003E72F1">
              <w:rPr>
                <w:noProof/>
                <w:webHidden/>
              </w:rPr>
              <w:t>12</w:t>
            </w:r>
            <w:r w:rsidR="004B16FB" w:rsidRPr="00843003">
              <w:rPr>
                <w:noProof/>
                <w:webHidden/>
              </w:rPr>
              <w:fldChar w:fldCharType="end"/>
            </w:r>
          </w:hyperlink>
        </w:p>
        <w:p w:rsidR="004B16FB" w:rsidRPr="00843003" w:rsidRDefault="00AD14BF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0855211" w:history="1">
            <w:r w:rsidR="004B16FB" w:rsidRPr="00843003">
              <w:rPr>
                <w:rStyle w:val="Hypertextovodkaz"/>
                <w:rFonts w:ascii="Arial" w:hAnsi="Arial" w:cs="Arial"/>
                <w:noProof/>
              </w:rPr>
              <w:t>2.</w:t>
            </w:r>
            <w:r w:rsidR="004B16FB" w:rsidRPr="00843003">
              <w:rPr>
                <w:rFonts w:eastAsiaTheme="minorEastAsia"/>
                <w:noProof/>
                <w:lang w:eastAsia="cs-CZ"/>
              </w:rPr>
              <w:tab/>
            </w:r>
            <w:r w:rsidR="004B16FB" w:rsidRPr="00843003">
              <w:rPr>
                <w:rStyle w:val="Hypertextovodkaz"/>
                <w:rFonts w:ascii="Arial" w:hAnsi="Arial" w:cs="Arial"/>
                <w:noProof/>
              </w:rPr>
              <w:t>Zajištění dostupného a efektivního systému základního školství a zvyšování kvality výchovně vzdělávacího procesu na základních školách v ORP Trhové Sviny (priorita)</w:t>
            </w:r>
            <w:r w:rsidR="004B16FB" w:rsidRPr="00843003">
              <w:rPr>
                <w:noProof/>
                <w:webHidden/>
              </w:rPr>
              <w:tab/>
            </w:r>
            <w:r w:rsidR="004B16FB" w:rsidRPr="00843003">
              <w:rPr>
                <w:noProof/>
                <w:webHidden/>
              </w:rPr>
              <w:fldChar w:fldCharType="begin"/>
            </w:r>
            <w:r w:rsidR="004B16FB" w:rsidRPr="00843003">
              <w:rPr>
                <w:noProof/>
                <w:webHidden/>
              </w:rPr>
              <w:instrText xml:space="preserve"> PAGEREF _Toc500855211 \h </w:instrText>
            </w:r>
            <w:r w:rsidR="004B16FB" w:rsidRPr="00843003">
              <w:rPr>
                <w:noProof/>
                <w:webHidden/>
              </w:rPr>
            </w:r>
            <w:r w:rsidR="004B16FB" w:rsidRPr="00843003">
              <w:rPr>
                <w:noProof/>
                <w:webHidden/>
              </w:rPr>
              <w:fldChar w:fldCharType="separate"/>
            </w:r>
            <w:r w:rsidR="003E72F1">
              <w:rPr>
                <w:noProof/>
                <w:webHidden/>
              </w:rPr>
              <w:t>13</w:t>
            </w:r>
            <w:r w:rsidR="004B16FB" w:rsidRPr="00843003">
              <w:rPr>
                <w:noProof/>
                <w:webHidden/>
              </w:rPr>
              <w:fldChar w:fldCharType="end"/>
            </w:r>
          </w:hyperlink>
        </w:p>
        <w:p w:rsidR="004B16FB" w:rsidRPr="00843003" w:rsidRDefault="00AD14BF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0855212" w:history="1">
            <w:r w:rsidR="004B16FB" w:rsidRPr="00843003">
              <w:rPr>
                <w:rStyle w:val="Hypertextovodkaz"/>
                <w:rFonts w:ascii="Arial" w:hAnsi="Arial" w:cs="Arial"/>
                <w:noProof/>
              </w:rPr>
              <w:t>2.1</w:t>
            </w:r>
            <w:r w:rsidR="004B16FB" w:rsidRPr="00843003">
              <w:rPr>
                <w:rFonts w:eastAsiaTheme="minorEastAsia"/>
                <w:noProof/>
                <w:lang w:eastAsia="cs-CZ"/>
              </w:rPr>
              <w:tab/>
            </w:r>
            <w:r w:rsidR="004B16FB" w:rsidRPr="00843003">
              <w:rPr>
                <w:rStyle w:val="Hypertextovodkaz"/>
                <w:rFonts w:ascii="Arial" w:hAnsi="Arial" w:cs="Arial"/>
                <w:noProof/>
              </w:rPr>
              <w:t>Zajištění bezproblémové dostupnosti základních škol</w:t>
            </w:r>
            <w:r w:rsidR="004B16FB" w:rsidRPr="00843003">
              <w:rPr>
                <w:noProof/>
                <w:webHidden/>
              </w:rPr>
              <w:tab/>
            </w:r>
            <w:r w:rsidR="004B16FB" w:rsidRPr="00843003">
              <w:rPr>
                <w:noProof/>
                <w:webHidden/>
              </w:rPr>
              <w:fldChar w:fldCharType="begin"/>
            </w:r>
            <w:r w:rsidR="004B16FB" w:rsidRPr="00843003">
              <w:rPr>
                <w:noProof/>
                <w:webHidden/>
              </w:rPr>
              <w:instrText xml:space="preserve"> PAGEREF _Toc500855212 \h </w:instrText>
            </w:r>
            <w:r w:rsidR="004B16FB" w:rsidRPr="00843003">
              <w:rPr>
                <w:noProof/>
                <w:webHidden/>
              </w:rPr>
            </w:r>
            <w:r w:rsidR="004B16FB" w:rsidRPr="00843003">
              <w:rPr>
                <w:noProof/>
                <w:webHidden/>
              </w:rPr>
              <w:fldChar w:fldCharType="separate"/>
            </w:r>
            <w:r w:rsidR="003E72F1">
              <w:rPr>
                <w:noProof/>
                <w:webHidden/>
              </w:rPr>
              <w:t>13</w:t>
            </w:r>
            <w:r w:rsidR="004B16FB" w:rsidRPr="00843003">
              <w:rPr>
                <w:noProof/>
                <w:webHidden/>
              </w:rPr>
              <w:fldChar w:fldCharType="end"/>
            </w:r>
          </w:hyperlink>
        </w:p>
        <w:p w:rsidR="004B16FB" w:rsidRPr="00843003" w:rsidRDefault="00AD14B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0855213" w:history="1">
            <w:r w:rsidR="004B16FB" w:rsidRPr="00843003">
              <w:rPr>
                <w:rStyle w:val="Hypertextovodkaz"/>
                <w:rFonts w:ascii="Arial" w:hAnsi="Arial" w:cs="Arial"/>
                <w:noProof/>
              </w:rPr>
              <w:t>2.1.1 Zajištění bezbariérového přístupu do škol a zajištění bezpečnosti</w:t>
            </w:r>
            <w:r w:rsidR="004B16FB" w:rsidRPr="00843003">
              <w:rPr>
                <w:noProof/>
                <w:webHidden/>
              </w:rPr>
              <w:tab/>
            </w:r>
            <w:r w:rsidR="004B16FB" w:rsidRPr="00843003">
              <w:rPr>
                <w:noProof/>
                <w:webHidden/>
              </w:rPr>
              <w:fldChar w:fldCharType="begin"/>
            </w:r>
            <w:r w:rsidR="004B16FB" w:rsidRPr="00843003">
              <w:rPr>
                <w:noProof/>
                <w:webHidden/>
              </w:rPr>
              <w:instrText xml:space="preserve"> PAGEREF _Toc500855213 \h </w:instrText>
            </w:r>
            <w:r w:rsidR="004B16FB" w:rsidRPr="00843003">
              <w:rPr>
                <w:noProof/>
                <w:webHidden/>
              </w:rPr>
            </w:r>
            <w:r w:rsidR="004B16FB" w:rsidRPr="00843003">
              <w:rPr>
                <w:noProof/>
                <w:webHidden/>
              </w:rPr>
              <w:fldChar w:fldCharType="separate"/>
            </w:r>
            <w:r w:rsidR="003E72F1">
              <w:rPr>
                <w:noProof/>
                <w:webHidden/>
              </w:rPr>
              <w:t>13</w:t>
            </w:r>
            <w:r w:rsidR="004B16FB" w:rsidRPr="00843003">
              <w:rPr>
                <w:noProof/>
                <w:webHidden/>
              </w:rPr>
              <w:fldChar w:fldCharType="end"/>
            </w:r>
          </w:hyperlink>
        </w:p>
        <w:p w:rsidR="004B16FB" w:rsidRPr="00843003" w:rsidRDefault="00AD14B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0855214" w:history="1">
            <w:r w:rsidR="004B16FB" w:rsidRPr="00843003">
              <w:rPr>
                <w:rStyle w:val="Hypertextovodkaz"/>
                <w:rFonts w:ascii="Arial" w:hAnsi="Arial" w:cs="Arial"/>
                <w:noProof/>
              </w:rPr>
              <w:t>2.1.2 Posilování metodické a personální připravenosti k implementaci inkluzivního vzdělávání</w:t>
            </w:r>
            <w:r w:rsidR="004B16FB" w:rsidRPr="00843003">
              <w:rPr>
                <w:noProof/>
                <w:webHidden/>
              </w:rPr>
              <w:tab/>
            </w:r>
            <w:r w:rsidR="004B16FB" w:rsidRPr="00843003">
              <w:rPr>
                <w:noProof/>
                <w:webHidden/>
              </w:rPr>
              <w:fldChar w:fldCharType="begin"/>
            </w:r>
            <w:r w:rsidR="004B16FB" w:rsidRPr="00843003">
              <w:rPr>
                <w:noProof/>
                <w:webHidden/>
              </w:rPr>
              <w:instrText xml:space="preserve"> PAGEREF _Toc500855214 \h </w:instrText>
            </w:r>
            <w:r w:rsidR="004B16FB" w:rsidRPr="00843003">
              <w:rPr>
                <w:noProof/>
                <w:webHidden/>
              </w:rPr>
            </w:r>
            <w:r w:rsidR="004B16FB" w:rsidRPr="00843003">
              <w:rPr>
                <w:noProof/>
                <w:webHidden/>
              </w:rPr>
              <w:fldChar w:fldCharType="separate"/>
            </w:r>
            <w:r w:rsidR="003E72F1">
              <w:rPr>
                <w:noProof/>
                <w:webHidden/>
              </w:rPr>
              <w:t>13</w:t>
            </w:r>
            <w:r w:rsidR="004B16FB" w:rsidRPr="00843003">
              <w:rPr>
                <w:noProof/>
                <w:webHidden/>
              </w:rPr>
              <w:fldChar w:fldCharType="end"/>
            </w:r>
          </w:hyperlink>
        </w:p>
        <w:p w:rsidR="004B16FB" w:rsidRPr="00843003" w:rsidRDefault="00AD14BF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0855215" w:history="1">
            <w:r w:rsidR="004B16FB" w:rsidRPr="00843003">
              <w:rPr>
                <w:rStyle w:val="Hypertextovodkaz"/>
                <w:rFonts w:ascii="Arial" w:hAnsi="Arial" w:cs="Arial"/>
                <w:noProof/>
              </w:rPr>
              <w:t>2.2</w:t>
            </w:r>
            <w:r w:rsidR="004B16FB" w:rsidRPr="00843003">
              <w:rPr>
                <w:rFonts w:eastAsiaTheme="minorEastAsia"/>
                <w:noProof/>
                <w:lang w:eastAsia="cs-CZ"/>
              </w:rPr>
              <w:tab/>
            </w:r>
            <w:r w:rsidR="004B16FB" w:rsidRPr="00843003">
              <w:rPr>
                <w:rStyle w:val="Hypertextovodkaz"/>
                <w:rFonts w:ascii="Arial" w:hAnsi="Arial" w:cs="Arial"/>
                <w:noProof/>
              </w:rPr>
              <w:t>Zvyšování efektivity provozu a výchovně vzdělávacích aktivit ZŠ</w:t>
            </w:r>
            <w:r w:rsidR="004B16FB" w:rsidRPr="00843003">
              <w:rPr>
                <w:noProof/>
                <w:webHidden/>
              </w:rPr>
              <w:tab/>
            </w:r>
            <w:r w:rsidR="004B16FB" w:rsidRPr="00843003">
              <w:rPr>
                <w:noProof/>
                <w:webHidden/>
              </w:rPr>
              <w:fldChar w:fldCharType="begin"/>
            </w:r>
            <w:r w:rsidR="004B16FB" w:rsidRPr="00843003">
              <w:rPr>
                <w:noProof/>
                <w:webHidden/>
              </w:rPr>
              <w:instrText xml:space="preserve"> PAGEREF _Toc500855215 \h </w:instrText>
            </w:r>
            <w:r w:rsidR="004B16FB" w:rsidRPr="00843003">
              <w:rPr>
                <w:noProof/>
                <w:webHidden/>
              </w:rPr>
            </w:r>
            <w:r w:rsidR="004B16FB" w:rsidRPr="00843003">
              <w:rPr>
                <w:noProof/>
                <w:webHidden/>
              </w:rPr>
              <w:fldChar w:fldCharType="separate"/>
            </w:r>
            <w:r w:rsidR="003E72F1">
              <w:rPr>
                <w:noProof/>
                <w:webHidden/>
              </w:rPr>
              <w:t>14</w:t>
            </w:r>
            <w:r w:rsidR="004B16FB" w:rsidRPr="00843003">
              <w:rPr>
                <w:noProof/>
                <w:webHidden/>
              </w:rPr>
              <w:fldChar w:fldCharType="end"/>
            </w:r>
          </w:hyperlink>
        </w:p>
        <w:p w:rsidR="004B16FB" w:rsidRPr="00843003" w:rsidRDefault="00AD14B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0855216" w:history="1">
            <w:r w:rsidR="004B16FB" w:rsidRPr="00843003">
              <w:rPr>
                <w:rStyle w:val="Hypertextovodkaz"/>
                <w:rFonts w:ascii="Arial" w:hAnsi="Arial" w:cs="Arial"/>
                <w:noProof/>
              </w:rPr>
              <w:t>2.2.1 Snižování energetické náročnosti provozu budov v areálech základních škol</w:t>
            </w:r>
            <w:r w:rsidR="004B16FB" w:rsidRPr="00843003">
              <w:rPr>
                <w:noProof/>
                <w:webHidden/>
              </w:rPr>
              <w:tab/>
            </w:r>
            <w:r w:rsidR="004B16FB" w:rsidRPr="00843003">
              <w:rPr>
                <w:noProof/>
                <w:webHidden/>
              </w:rPr>
              <w:fldChar w:fldCharType="begin"/>
            </w:r>
            <w:r w:rsidR="004B16FB" w:rsidRPr="00843003">
              <w:rPr>
                <w:noProof/>
                <w:webHidden/>
              </w:rPr>
              <w:instrText xml:space="preserve"> PAGEREF _Toc500855216 \h </w:instrText>
            </w:r>
            <w:r w:rsidR="004B16FB" w:rsidRPr="00843003">
              <w:rPr>
                <w:noProof/>
                <w:webHidden/>
              </w:rPr>
            </w:r>
            <w:r w:rsidR="004B16FB" w:rsidRPr="00843003">
              <w:rPr>
                <w:noProof/>
                <w:webHidden/>
              </w:rPr>
              <w:fldChar w:fldCharType="separate"/>
            </w:r>
            <w:r w:rsidR="003E72F1">
              <w:rPr>
                <w:noProof/>
                <w:webHidden/>
              </w:rPr>
              <w:t>14</w:t>
            </w:r>
            <w:r w:rsidR="004B16FB" w:rsidRPr="00843003">
              <w:rPr>
                <w:noProof/>
                <w:webHidden/>
              </w:rPr>
              <w:fldChar w:fldCharType="end"/>
            </w:r>
          </w:hyperlink>
        </w:p>
        <w:p w:rsidR="004B16FB" w:rsidRPr="00843003" w:rsidRDefault="00AD14B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0855217" w:history="1">
            <w:r w:rsidR="004B16FB" w:rsidRPr="00843003">
              <w:rPr>
                <w:rStyle w:val="Hypertextovodkaz"/>
                <w:rFonts w:ascii="Arial" w:hAnsi="Arial" w:cs="Arial"/>
                <w:noProof/>
              </w:rPr>
              <w:t>2.2.2 Efektivní systém poradenství pro vedení základních škol</w:t>
            </w:r>
            <w:r w:rsidR="004B16FB" w:rsidRPr="00843003">
              <w:rPr>
                <w:noProof/>
                <w:webHidden/>
              </w:rPr>
              <w:tab/>
            </w:r>
            <w:r w:rsidR="004B16FB" w:rsidRPr="00843003">
              <w:rPr>
                <w:noProof/>
                <w:webHidden/>
              </w:rPr>
              <w:fldChar w:fldCharType="begin"/>
            </w:r>
            <w:r w:rsidR="004B16FB" w:rsidRPr="00843003">
              <w:rPr>
                <w:noProof/>
                <w:webHidden/>
              </w:rPr>
              <w:instrText xml:space="preserve"> PAGEREF _Toc500855217 \h </w:instrText>
            </w:r>
            <w:r w:rsidR="004B16FB" w:rsidRPr="00843003">
              <w:rPr>
                <w:noProof/>
                <w:webHidden/>
              </w:rPr>
            </w:r>
            <w:r w:rsidR="004B16FB" w:rsidRPr="00843003">
              <w:rPr>
                <w:noProof/>
                <w:webHidden/>
              </w:rPr>
              <w:fldChar w:fldCharType="separate"/>
            </w:r>
            <w:r w:rsidR="003E72F1">
              <w:rPr>
                <w:noProof/>
                <w:webHidden/>
              </w:rPr>
              <w:t>14</w:t>
            </w:r>
            <w:r w:rsidR="004B16FB" w:rsidRPr="00843003">
              <w:rPr>
                <w:noProof/>
                <w:webHidden/>
              </w:rPr>
              <w:fldChar w:fldCharType="end"/>
            </w:r>
          </w:hyperlink>
        </w:p>
        <w:p w:rsidR="004B16FB" w:rsidRPr="00843003" w:rsidRDefault="00AD14B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0855218" w:history="1">
            <w:r w:rsidR="004B16FB" w:rsidRPr="00843003">
              <w:rPr>
                <w:rStyle w:val="Hypertextovodkaz"/>
                <w:rFonts w:ascii="Arial" w:hAnsi="Arial" w:cs="Arial"/>
                <w:noProof/>
              </w:rPr>
              <w:t>2.2.3 Doučování žáků ohrožených školním neúspěchem</w:t>
            </w:r>
            <w:r w:rsidR="004B16FB" w:rsidRPr="00843003">
              <w:rPr>
                <w:noProof/>
                <w:webHidden/>
              </w:rPr>
              <w:tab/>
            </w:r>
            <w:r w:rsidR="004B16FB" w:rsidRPr="00843003">
              <w:rPr>
                <w:noProof/>
                <w:webHidden/>
              </w:rPr>
              <w:fldChar w:fldCharType="begin"/>
            </w:r>
            <w:r w:rsidR="004B16FB" w:rsidRPr="00843003">
              <w:rPr>
                <w:noProof/>
                <w:webHidden/>
              </w:rPr>
              <w:instrText xml:space="preserve"> PAGEREF _Toc500855218 \h </w:instrText>
            </w:r>
            <w:r w:rsidR="004B16FB" w:rsidRPr="00843003">
              <w:rPr>
                <w:noProof/>
                <w:webHidden/>
              </w:rPr>
            </w:r>
            <w:r w:rsidR="004B16FB" w:rsidRPr="00843003">
              <w:rPr>
                <w:noProof/>
                <w:webHidden/>
              </w:rPr>
              <w:fldChar w:fldCharType="separate"/>
            </w:r>
            <w:r w:rsidR="003E72F1">
              <w:rPr>
                <w:noProof/>
                <w:webHidden/>
              </w:rPr>
              <w:t>15</w:t>
            </w:r>
            <w:r w:rsidR="004B16FB" w:rsidRPr="00843003">
              <w:rPr>
                <w:noProof/>
                <w:webHidden/>
              </w:rPr>
              <w:fldChar w:fldCharType="end"/>
            </w:r>
          </w:hyperlink>
        </w:p>
        <w:p w:rsidR="004B16FB" w:rsidRPr="00843003" w:rsidRDefault="00AD14B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0855219" w:history="1">
            <w:r w:rsidR="004B16FB" w:rsidRPr="00843003">
              <w:rPr>
                <w:rStyle w:val="Hypertextovodkaz"/>
                <w:rFonts w:ascii="Arial" w:hAnsi="Arial" w:cs="Arial"/>
                <w:noProof/>
              </w:rPr>
              <w:t>2.2.4 Personální podpora – školní asistent</w:t>
            </w:r>
            <w:r w:rsidR="004B16FB" w:rsidRPr="00843003">
              <w:rPr>
                <w:noProof/>
                <w:webHidden/>
              </w:rPr>
              <w:tab/>
            </w:r>
            <w:r w:rsidR="004B16FB" w:rsidRPr="00843003">
              <w:rPr>
                <w:noProof/>
                <w:webHidden/>
              </w:rPr>
              <w:fldChar w:fldCharType="begin"/>
            </w:r>
            <w:r w:rsidR="004B16FB" w:rsidRPr="00843003">
              <w:rPr>
                <w:noProof/>
                <w:webHidden/>
              </w:rPr>
              <w:instrText xml:space="preserve"> PAGEREF _Toc500855219 \h </w:instrText>
            </w:r>
            <w:r w:rsidR="004B16FB" w:rsidRPr="00843003">
              <w:rPr>
                <w:noProof/>
                <w:webHidden/>
              </w:rPr>
            </w:r>
            <w:r w:rsidR="004B16FB" w:rsidRPr="00843003">
              <w:rPr>
                <w:noProof/>
                <w:webHidden/>
              </w:rPr>
              <w:fldChar w:fldCharType="separate"/>
            </w:r>
            <w:r w:rsidR="003E72F1">
              <w:rPr>
                <w:noProof/>
                <w:webHidden/>
              </w:rPr>
              <w:t>15</w:t>
            </w:r>
            <w:r w:rsidR="004B16FB" w:rsidRPr="00843003">
              <w:rPr>
                <w:noProof/>
                <w:webHidden/>
              </w:rPr>
              <w:fldChar w:fldCharType="end"/>
            </w:r>
          </w:hyperlink>
        </w:p>
        <w:p w:rsidR="004B16FB" w:rsidRPr="00843003" w:rsidRDefault="00AD14BF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0855220" w:history="1">
            <w:r w:rsidR="004B16FB" w:rsidRPr="00843003">
              <w:rPr>
                <w:rStyle w:val="Hypertextovodkaz"/>
                <w:rFonts w:ascii="Arial" w:hAnsi="Arial" w:cs="Arial"/>
                <w:noProof/>
              </w:rPr>
              <w:t>2.3 Zvyšování kvality výchovně vzdělávacího procesu na základních školách</w:t>
            </w:r>
            <w:r w:rsidR="004B16FB" w:rsidRPr="00843003">
              <w:rPr>
                <w:noProof/>
                <w:webHidden/>
              </w:rPr>
              <w:tab/>
            </w:r>
            <w:r w:rsidR="004B16FB" w:rsidRPr="00843003">
              <w:rPr>
                <w:noProof/>
                <w:webHidden/>
              </w:rPr>
              <w:fldChar w:fldCharType="begin"/>
            </w:r>
            <w:r w:rsidR="004B16FB" w:rsidRPr="00843003">
              <w:rPr>
                <w:noProof/>
                <w:webHidden/>
              </w:rPr>
              <w:instrText xml:space="preserve"> PAGEREF _Toc500855220 \h </w:instrText>
            </w:r>
            <w:r w:rsidR="004B16FB" w:rsidRPr="00843003">
              <w:rPr>
                <w:noProof/>
                <w:webHidden/>
              </w:rPr>
            </w:r>
            <w:r w:rsidR="004B16FB" w:rsidRPr="00843003">
              <w:rPr>
                <w:noProof/>
                <w:webHidden/>
              </w:rPr>
              <w:fldChar w:fldCharType="separate"/>
            </w:r>
            <w:r w:rsidR="003E72F1">
              <w:rPr>
                <w:noProof/>
                <w:webHidden/>
              </w:rPr>
              <w:t>16</w:t>
            </w:r>
            <w:r w:rsidR="004B16FB" w:rsidRPr="00843003">
              <w:rPr>
                <w:noProof/>
                <w:webHidden/>
              </w:rPr>
              <w:fldChar w:fldCharType="end"/>
            </w:r>
          </w:hyperlink>
        </w:p>
        <w:p w:rsidR="004B16FB" w:rsidRPr="00843003" w:rsidRDefault="00AD14B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0855221" w:history="1">
            <w:r w:rsidR="004B16FB" w:rsidRPr="00843003">
              <w:rPr>
                <w:rStyle w:val="Hypertextovodkaz"/>
                <w:rFonts w:ascii="Arial" w:hAnsi="Arial" w:cs="Arial"/>
                <w:noProof/>
              </w:rPr>
              <w:t>2.3.1 Rekonstrukce a modernizace školních budov a areálů</w:t>
            </w:r>
            <w:r w:rsidR="004B16FB" w:rsidRPr="00843003">
              <w:rPr>
                <w:noProof/>
                <w:webHidden/>
              </w:rPr>
              <w:tab/>
            </w:r>
            <w:r w:rsidR="004B16FB" w:rsidRPr="00843003">
              <w:rPr>
                <w:noProof/>
                <w:webHidden/>
              </w:rPr>
              <w:fldChar w:fldCharType="begin"/>
            </w:r>
            <w:r w:rsidR="004B16FB" w:rsidRPr="00843003">
              <w:rPr>
                <w:noProof/>
                <w:webHidden/>
              </w:rPr>
              <w:instrText xml:space="preserve"> PAGEREF _Toc500855221 \h </w:instrText>
            </w:r>
            <w:r w:rsidR="004B16FB" w:rsidRPr="00843003">
              <w:rPr>
                <w:noProof/>
                <w:webHidden/>
              </w:rPr>
            </w:r>
            <w:r w:rsidR="004B16FB" w:rsidRPr="00843003">
              <w:rPr>
                <w:noProof/>
                <w:webHidden/>
              </w:rPr>
              <w:fldChar w:fldCharType="separate"/>
            </w:r>
            <w:r w:rsidR="003E72F1">
              <w:rPr>
                <w:noProof/>
                <w:webHidden/>
              </w:rPr>
              <w:t>16</w:t>
            </w:r>
            <w:r w:rsidR="004B16FB" w:rsidRPr="00843003">
              <w:rPr>
                <w:noProof/>
                <w:webHidden/>
              </w:rPr>
              <w:fldChar w:fldCharType="end"/>
            </w:r>
          </w:hyperlink>
        </w:p>
        <w:p w:rsidR="004B16FB" w:rsidRPr="00843003" w:rsidRDefault="00AD14B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0855222" w:history="1">
            <w:r w:rsidR="004B16FB" w:rsidRPr="00843003">
              <w:rPr>
                <w:rStyle w:val="Hypertextovodkaz"/>
                <w:rFonts w:ascii="Arial" w:hAnsi="Arial" w:cs="Arial"/>
                <w:noProof/>
              </w:rPr>
              <w:t>2.3.2 Modernizace odborných učeben a vybavení škol moderními učebními pomůckami a zařízením</w:t>
            </w:r>
            <w:r w:rsidR="004B16FB" w:rsidRPr="00843003">
              <w:rPr>
                <w:noProof/>
                <w:webHidden/>
              </w:rPr>
              <w:tab/>
            </w:r>
            <w:r w:rsidR="004B16FB" w:rsidRPr="00843003">
              <w:rPr>
                <w:noProof/>
                <w:webHidden/>
              </w:rPr>
              <w:fldChar w:fldCharType="begin"/>
            </w:r>
            <w:r w:rsidR="004B16FB" w:rsidRPr="00843003">
              <w:rPr>
                <w:noProof/>
                <w:webHidden/>
              </w:rPr>
              <w:instrText xml:space="preserve"> PAGEREF _Toc500855222 \h </w:instrText>
            </w:r>
            <w:r w:rsidR="004B16FB" w:rsidRPr="00843003">
              <w:rPr>
                <w:noProof/>
                <w:webHidden/>
              </w:rPr>
            </w:r>
            <w:r w:rsidR="004B16FB" w:rsidRPr="00843003">
              <w:rPr>
                <w:noProof/>
                <w:webHidden/>
              </w:rPr>
              <w:fldChar w:fldCharType="separate"/>
            </w:r>
            <w:r w:rsidR="003E72F1">
              <w:rPr>
                <w:noProof/>
                <w:webHidden/>
              </w:rPr>
              <w:t>16</w:t>
            </w:r>
            <w:r w:rsidR="004B16FB" w:rsidRPr="00843003">
              <w:rPr>
                <w:noProof/>
                <w:webHidden/>
              </w:rPr>
              <w:fldChar w:fldCharType="end"/>
            </w:r>
          </w:hyperlink>
        </w:p>
        <w:p w:rsidR="004B16FB" w:rsidRPr="00843003" w:rsidRDefault="00AD14B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0855223" w:history="1">
            <w:r w:rsidR="004B16FB" w:rsidRPr="00843003">
              <w:rPr>
                <w:rStyle w:val="Hypertextovodkaz"/>
                <w:rFonts w:ascii="Arial" w:hAnsi="Arial" w:cs="Arial"/>
                <w:noProof/>
              </w:rPr>
              <w:t>2.3.3 Další vzdělávání pracovníků škol a rodičů</w:t>
            </w:r>
            <w:r w:rsidR="004B16FB" w:rsidRPr="00843003">
              <w:rPr>
                <w:noProof/>
                <w:webHidden/>
              </w:rPr>
              <w:tab/>
            </w:r>
            <w:r w:rsidR="004B16FB" w:rsidRPr="00843003">
              <w:rPr>
                <w:noProof/>
                <w:webHidden/>
              </w:rPr>
              <w:fldChar w:fldCharType="begin"/>
            </w:r>
            <w:r w:rsidR="004B16FB" w:rsidRPr="00843003">
              <w:rPr>
                <w:noProof/>
                <w:webHidden/>
              </w:rPr>
              <w:instrText xml:space="preserve"> PAGEREF _Toc500855223 \h </w:instrText>
            </w:r>
            <w:r w:rsidR="004B16FB" w:rsidRPr="00843003">
              <w:rPr>
                <w:noProof/>
                <w:webHidden/>
              </w:rPr>
            </w:r>
            <w:r w:rsidR="004B16FB" w:rsidRPr="00843003">
              <w:rPr>
                <w:noProof/>
                <w:webHidden/>
              </w:rPr>
              <w:fldChar w:fldCharType="separate"/>
            </w:r>
            <w:r w:rsidR="003E72F1">
              <w:rPr>
                <w:noProof/>
                <w:webHidden/>
              </w:rPr>
              <w:t>17</w:t>
            </w:r>
            <w:r w:rsidR="004B16FB" w:rsidRPr="00843003">
              <w:rPr>
                <w:noProof/>
                <w:webHidden/>
              </w:rPr>
              <w:fldChar w:fldCharType="end"/>
            </w:r>
          </w:hyperlink>
        </w:p>
        <w:p w:rsidR="004B16FB" w:rsidRPr="00843003" w:rsidRDefault="00AD14B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0855224" w:history="1">
            <w:r w:rsidR="004B16FB" w:rsidRPr="00843003">
              <w:rPr>
                <w:rStyle w:val="Hypertextovodkaz"/>
                <w:rFonts w:ascii="Arial" w:hAnsi="Arial" w:cs="Arial"/>
                <w:noProof/>
              </w:rPr>
              <w:t>2.3.4 Podpora matematické a čtenářské gramotnosti, kompetencí pro cizí jazyky a mentoringu - vzdělávání</w:t>
            </w:r>
            <w:r w:rsidR="004B16FB" w:rsidRPr="00843003">
              <w:rPr>
                <w:noProof/>
                <w:webHidden/>
              </w:rPr>
              <w:tab/>
            </w:r>
            <w:r w:rsidR="004B16FB" w:rsidRPr="00843003">
              <w:rPr>
                <w:noProof/>
                <w:webHidden/>
              </w:rPr>
              <w:fldChar w:fldCharType="begin"/>
            </w:r>
            <w:r w:rsidR="004B16FB" w:rsidRPr="00843003">
              <w:rPr>
                <w:noProof/>
                <w:webHidden/>
              </w:rPr>
              <w:instrText xml:space="preserve"> PAGEREF _Toc500855224 \h </w:instrText>
            </w:r>
            <w:r w:rsidR="004B16FB" w:rsidRPr="00843003">
              <w:rPr>
                <w:noProof/>
                <w:webHidden/>
              </w:rPr>
            </w:r>
            <w:r w:rsidR="004B16FB" w:rsidRPr="00843003">
              <w:rPr>
                <w:noProof/>
                <w:webHidden/>
              </w:rPr>
              <w:fldChar w:fldCharType="separate"/>
            </w:r>
            <w:r w:rsidR="003E72F1">
              <w:rPr>
                <w:noProof/>
                <w:webHidden/>
              </w:rPr>
              <w:t>17</w:t>
            </w:r>
            <w:r w:rsidR="004B16FB" w:rsidRPr="00843003">
              <w:rPr>
                <w:noProof/>
                <w:webHidden/>
              </w:rPr>
              <w:fldChar w:fldCharType="end"/>
            </w:r>
          </w:hyperlink>
        </w:p>
        <w:p w:rsidR="004B16FB" w:rsidRPr="00843003" w:rsidRDefault="00AD14B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0855225" w:history="1">
            <w:r w:rsidR="004B16FB" w:rsidRPr="00843003">
              <w:rPr>
                <w:rStyle w:val="Hypertextovodkaz"/>
                <w:rFonts w:ascii="Arial" w:hAnsi="Arial" w:cs="Arial"/>
                <w:noProof/>
              </w:rPr>
              <w:t>2.3.5 Klub zábavné logiky a deskových her</w:t>
            </w:r>
            <w:r w:rsidR="004B16FB" w:rsidRPr="00843003">
              <w:rPr>
                <w:noProof/>
                <w:webHidden/>
              </w:rPr>
              <w:tab/>
            </w:r>
            <w:r w:rsidR="004B16FB" w:rsidRPr="00843003">
              <w:rPr>
                <w:noProof/>
                <w:webHidden/>
              </w:rPr>
              <w:fldChar w:fldCharType="begin"/>
            </w:r>
            <w:r w:rsidR="004B16FB" w:rsidRPr="00843003">
              <w:rPr>
                <w:noProof/>
                <w:webHidden/>
              </w:rPr>
              <w:instrText xml:space="preserve"> PAGEREF _Toc500855225 \h </w:instrText>
            </w:r>
            <w:r w:rsidR="004B16FB" w:rsidRPr="00843003">
              <w:rPr>
                <w:noProof/>
                <w:webHidden/>
              </w:rPr>
            </w:r>
            <w:r w:rsidR="004B16FB" w:rsidRPr="00843003">
              <w:rPr>
                <w:noProof/>
                <w:webHidden/>
              </w:rPr>
              <w:fldChar w:fldCharType="separate"/>
            </w:r>
            <w:r w:rsidR="003E72F1">
              <w:rPr>
                <w:noProof/>
                <w:webHidden/>
              </w:rPr>
              <w:t>18</w:t>
            </w:r>
            <w:r w:rsidR="004B16FB" w:rsidRPr="00843003">
              <w:rPr>
                <w:noProof/>
                <w:webHidden/>
              </w:rPr>
              <w:fldChar w:fldCharType="end"/>
            </w:r>
          </w:hyperlink>
        </w:p>
        <w:p w:rsidR="004B16FB" w:rsidRPr="00843003" w:rsidRDefault="00AD14B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0855226" w:history="1">
            <w:r w:rsidR="004B16FB" w:rsidRPr="00843003">
              <w:rPr>
                <w:rStyle w:val="Hypertextovodkaz"/>
                <w:rFonts w:ascii="Arial" w:hAnsi="Arial" w:cs="Arial"/>
                <w:noProof/>
              </w:rPr>
              <w:t>2.3.6 Co dokážu – stavebnice do škol</w:t>
            </w:r>
            <w:r w:rsidR="004B16FB" w:rsidRPr="00843003">
              <w:rPr>
                <w:noProof/>
                <w:webHidden/>
              </w:rPr>
              <w:tab/>
            </w:r>
            <w:r w:rsidR="004B16FB" w:rsidRPr="00843003">
              <w:rPr>
                <w:noProof/>
                <w:webHidden/>
              </w:rPr>
              <w:fldChar w:fldCharType="begin"/>
            </w:r>
            <w:r w:rsidR="004B16FB" w:rsidRPr="00843003">
              <w:rPr>
                <w:noProof/>
                <w:webHidden/>
              </w:rPr>
              <w:instrText xml:space="preserve"> PAGEREF _Toc500855226 \h </w:instrText>
            </w:r>
            <w:r w:rsidR="004B16FB" w:rsidRPr="00843003">
              <w:rPr>
                <w:noProof/>
                <w:webHidden/>
              </w:rPr>
            </w:r>
            <w:r w:rsidR="004B16FB" w:rsidRPr="00843003">
              <w:rPr>
                <w:noProof/>
                <w:webHidden/>
              </w:rPr>
              <w:fldChar w:fldCharType="separate"/>
            </w:r>
            <w:r w:rsidR="003E72F1">
              <w:rPr>
                <w:noProof/>
                <w:webHidden/>
              </w:rPr>
              <w:t>18</w:t>
            </w:r>
            <w:r w:rsidR="004B16FB" w:rsidRPr="00843003">
              <w:rPr>
                <w:noProof/>
                <w:webHidden/>
              </w:rPr>
              <w:fldChar w:fldCharType="end"/>
            </w:r>
          </w:hyperlink>
        </w:p>
        <w:p w:rsidR="004B16FB" w:rsidRPr="00843003" w:rsidRDefault="00AD14B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0855227" w:history="1">
            <w:r w:rsidR="004B16FB" w:rsidRPr="00843003">
              <w:rPr>
                <w:rStyle w:val="Hypertextovodkaz"/>
                <w:rFonts w:ascii="Arial" w:hAnsi="Arial" w:cs="Arial"/>
                <w:noProof/>
              </w:rPr>
              <w:t>2.3.7 Podpora studijních výjezdů do zahraničí za účelem komunikace v cizím jazyce</w:t>
            </w:r>
            <w:r w:rsidR="004B16FB" w:rsidRPr="00843003">
              <w:rPr>
                <w:noProof/>
                <w:webHidden/>
              </w:rPr>
              <w:tab/>
            </w:r>
            <w:r w:rsidR="004B16FB" w:rsidRPr="00843003">
              <w:rPr>
                <w:noProof/>
                <w:webHidden/>
              </w:rPr>
              <w:fldChar w:fldCharType="begin"/>
            </w:r>
            <w:r w:rsidR="004B16FB" w:rsidRPr="00843003">
              <w:rPr>
                <w:noProof/>
                <w:webHidden/>
              </w:rPr>
              <w:instrText xml:space="preserve"> PAGEREF _Toc500855227 \h </w:instrText>
            </w:r>
            <w:r w:rsidR="004B16FB" w:rsidRPr="00843003">
              <w:rPr>
                <w:noProof/>
                <w:webHidden/>
              </w:rPr>
            </w:r>
            <w:r w:rsidR="004B16FB" w:rsidRPr="00843003">
              <w:rPr>
                <w:noProof/>
                <w:webHidden/>
              </w:rPr>
              <w:fldChar w:fldCharType="separate"/>
            </w:r>
            <w:r w:rsidR="003E72F1">
              <w:rPr>
                <w:noProof/>
                <w:webHidden/>
              </w:rPr>
              <w:t>19</w:t>
            </w:r>
            <w:r w:rsidR="004B16FB" w:rsidRPr="00843003">
              <w:rPr>
                <w:noProof/>
                <w:webHidden/>
              </w:rPr>
              <w:fldChar w:fldCharType="end"/>
            </w:r>
          </w:hyperlink>
        </w:p>
        <w:p w:rsidR="004B16FB" w:rsidRPr="00843003" w:rsidRDefault="00AD14B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0855228" w:history="1">
            <w:r w:rsidR="004B16FB" w:rsidRPr="00843003">
              <w:rPr>
                <w:rStyle w:val="Hypertextovodkaz"/>
                <w:rFonts w:ascii="Arial" w:hAnsi="Arial" w:cs="Arial"/>
                <w:noProof/>
              </w:rPr>
              <w:t>2.3.8 Moderní dějiny a komunikace v cizím jazyce</w:t>
            </w:r>
            <w:r w:rsidR="004B16FB" w:rsidRPr="00843003">
              <w:rPr>
                <w:noProof/>
                <w:webHidden/>
              </w:rPr>
              <w:tab/>
            </w:r>
            <w:r w:rsidR="004B16FB" w:rsidRPr="00843003">
              <w:rPr>
                <w:noProof/>
                <w:webHidden/>
              </w:rPr>
              <w:fldChar w:fldCharType="begin"/>
            </w:r>
            <w:r w:rsidR="004B16FB" w:rsidRPr="00843003">
              <w:rPr>
                <w:noProof/>
                <w:webHidden/>
              </w:rPr>
              <w:instrText xml:space="preserve"> PAGEREF _Toc500855228 \h </w:instrText>
            </w:r>
            <w:r w:rsidR="004B16FB" w:rsidRPr="00843003">
              <w:rPr>
                <w:noProof/>
                <w:webHidden/>
              </w:rPr>
            </w:r>
            <w:r w:rsidR="004B16FB" w:rsidRPr="00843003">
              <w:rPr>
                <w:noProof/>
                <w:webHidden/>
              </w:rPr>
              <w:fldChar w:fldCharType="separate"/>
            </w:r>
            <w:r w:rsidR="003E72F1">
              <w:rPr>
                <w:noProof/>
                <w:webHidden/>
              </w:rPr>
              <w:t>19</w:t>
            </w:r>
            <w:r w:rsidR="004B16FB" w:rsidRPr="00843003">
              <w:rPr>
                <w:noProof/>
                <w:webHidden/>
              </w:rPr>
              <w:fldChar w:fldCharType="end"/>
            </w:r>
          </w:hyperlink>
        </w:p>
        <w:p w:rsidR="004B16FB" w:rsidRPr="00843003" w:rsidRDefault="00AD14B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0855229" w:history="1">
            <w:r w:rsidR="004B16FB" w:rsidRPr="00843003">
              <w:rPr>
                <w:rStyle w:val="Hypertextovodkaz"/>
                <w:rFonts w:ascii="Arial" w:hAnsi="Arial" w:cs="Arial"/>
                <w:noProof/>
              </w:rPr>
              <w:t>2.3.9 Projektové dny</w:t>
            </w:r>
            <w:r w:rsidR="004B16FB" w:rsidRPr="00843003">
              <w:rPr>
                <w:noProof/>
                <w:webHidden/>
              </w:rPr>
              <w:tab/>
            </w:r>
            <w:r w:rsidR="004B16FB" w:rsidRPr="00843003">
              <w:rPr>
                <w:noProof/>
                <w:webHidden/>
              </w:rPr>
              <w:fldChar w:fldCharType="begin"/>
            </w:r>
            <w:r w:rsidR="004B16FB" w:rsidRPr="00843003">
              <w:rPr>
                <w:noProof/>
                <w:webHidden/>
              </w:rPr>
              <w:instrText xml:space="preserve"> PAGEREF _Toc500855229 \h </w:instrText>
            </w:r>
            <w:r w:rsidR="004B16FB" w:rsidRPr="00843003">
              <w:rPr>
                <w:noProof/>
                <w:webHidden/>
              </w:rPr>
            </w:r>
            <w:r w:rsidR="004B16FB" w:rsidRPr="00843003">
              <w:rPr>
                <w:noProof/>
                <w:webHidden/>
              </w:rPr>
              <w:fldChar w:fldCharType="separate"/>
            </w:r>
            <w:r w:rsidR="003E72F1">
              <w:rPr>
                <w:noProof/>
                <w:webHidden/>
              </w:rPr>
              <w:t>20</w:t>
            </w:r>
            <w:r w:rsidR="004B16FB" w:rsidRPr="00843003">
              <w:rPr>
                <w:noProof/>
                <w:webHidden/>
              </w:rPr>
              <w:fldChar w:fldCharType="end"/>
            </w:r>
          </w:hyperlink>
        </w:p>
        <w:p w:rsidR="004B16FB" w:rsidRPr="00843003" w:rsidRDefault="00AD14B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0855230" w:history="1">
            <w:r w:rsidR="004B16FB" w:rsidRPr="00843003">
              <w:rPr>
                <w:rStyle w:val="Hypertextovodkaz"/>
                <w:rFonts w:ascii="Arial" w:hAnsi="Arial" w:cs="Arial"/>
                <w:noProof/>
              </w:rPr>
              <w:t>2.3.10 Podpora rozvoje školních časopisů</w:t>
            </w:r>
            <w:r w:rsidR="004B16FB" w:rsidRPr="00843003">
              <w:rPr>
                <w:noProof/>
                <w:webHidden/>
              </w:rPr>
              <w:tab/>
            </w:r>
            <w:r w:rsidR="004B16FB" w:rsidRPr="00843003">
              <w:rPr>
                <w:noProof/>
                <w:webHidden/>
              </w:rPr>
              <w:fldChar w:fldCharType="begin"/>
            </w:r>
            <w:r w:rsidR="004B16FB" w:rsidRPr="00843003">
              <w:rPr>
                <w:noProof/>
                <w:webHidden/>
              </w:rPr>
              <w:instrText xml:space="preserve"> PAGEREF _Toc500855230 \h </w:instrText>
            </w:r>
            <w:r w:rsidR="004B16FB" w:rsidRPr="00843003">
              <w:rPr>
                <w:noProof/>
                <w:webHidden/>
              </w:rPr>
            </w:r>
            <w:r w:rsidR="004B16FB" w:rsidRPr="00843003">
              <w:rPr>
                <w:noProof/>
                <w:webHidden/>
              </w:rPr>
              <w:fldChar w:fldCharType="separate"/>
            </w:r>
            <w:r w:rsidR="003E72F1">
              <w:rPr>
                <w:noProof/>
                <w:webHidden/>
              </w:rPr>
              <w:t>21</w:t>
            </w:r>
            <w:r w:rsidR="004B16FB" w:rsidRPr="00843003">
              <w:rPr>
                <w:noProof/>
                <w:webHidden/>
              </w:rPr>
              <w:fldChar w:fldCharType="end"/>
            </w:r>
          </w:hyperlink>
        </w:p>
        <w:p w:rsidR="004B16FB" w:rsidRPr="00843003" w:rsidRDefault="00AD14B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0855231" w:history="1">
            <w:r w:rsidR="004B16FB" w:rsidRPr="00843003">
              <w:rPr>
                <w:rStyle w:val="Hypertextovodkaz"/>
                <w:rFonts w:ascii="Arial" w:hAnsi="Arial" w:cs="Arial"/>
                <w:noProof/>
              </w:rPr>
              <w:t>2.3.11 Čtenářská gramotnost v městských knihovnách</w:t>
            </w:r>
            <w:r w:rsidR="004B16FB" w:rsidRPr="00843003">
              <w:rPr>
                <w:noProof/>
                <w:webHidden/>
              </w:rPr>
              <w:tab/>
            </w:r>
            <w:r w:rsidR="004B16FB" w:rsidRPr="00843003">
              <w:rPr>
                <w:noProof/>
                <w:webHidden/>
              </w:rPr>
              <w:fldChar w:fldCharType="begin"/>
            </w:r>
            <w:r w:rsidR="004B16FB" w:rsidRPr="00843003">
              <w:rPr>
                <w:noProof/>
                <w:webHidden/>
              </w:rPr>
              <w:instrText xml:space="preserve"> PAGEREF _Toc500855231 \h </w:instrText>
            </w:r>
            <w:r w:rsidR="004B16FB" w:rsidRPr="00843003">
              <w:rPr>
                <w:noProof/>
                <w:webHidden/>
              </w:rPr>
            </w:r>
            <w:r w:rsidR="004B16FB" w:rsidRPr="00843003">
              <w:rPr>
                <w:noProof/>
                <w:webHidden/>
              </w:rPr>
              <w:fldChar w:fldCharType="separate"/>
            </w:r>
            <w:r w:rsidR="003E72F1">
              <w:rPr>
                <w:noProof/>
                <w:webHidden/>
              </w:rPr>
              <w:t>21</w:t>
            </w:r>
            <w:r w:rsidR="004B16FB" w:rsidRPr="00843003">
              <w:rPr>
                <w:noProof/>
                <w:webHidden/>
              </w:rPr>
              <w:fldChar w:fldCharType="end"/>
            </w:r>
          </w:hyperlink>
        </w:p>
        <w:p w:rsidR="004B16FB" w:rsidRPr="00843003" w:rsidRDefault="00AD14B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0855232" w:history="1">
            <w:r w:rsidR="004B16FB" w:rsidRPr="00843003">
              <w:rPr>
                <w:rStyle w:val="Hypertextovodkaz"/>
                <w:rFonts w:ascii="Arial" w:hAnsi="Arial" w:cs="Arial"/>
                <w:noProof/>
              </w:rPr>
              <w:t>2.3.12 Poznej svůj region</w:t>
            </w:r>
            <w:r w:rsidR="004B16FB" w:rsidRPr="00843003">
              <w:rPr>
                <w:noProof/>
                <w:webHidden/>
              </w:rPr>
              <w:tab/>
            </w:r>
            <w:r w:rsidR="004B16FB" w:rsidRPr="00843003">
              <w:rPr>
                <w:noProof/>
                <w:webHidden/>
              </w:rPr>
              <w:fldChar w:fldCharType="begin"/>
            </w:r>
            <w:r w:rsidR="004B16FB" w:rsidRPr="00843003">
              <w:rPr>
                <w:noProof/>
                <w:webHidden/>
              </w:rPr>
              <w:instrText xml:space="preserve"> PAGEREF _Toc500855232 \h </w:instrText>
            </w:r>
            <w:r w:rsidR="004B16FB" w:rsidRPr="00843003">
              <w:rPr>
                <w:noProof/>
                <w:webHidden/>
              </w:rPr>
            </w:r>
            <w:r w:rsidR="004B16FB" w:rsidRPr="00843003">
              <w:rPr>
                <w:noProof/>
                <w:webHidden/>
              </w:rPr>
              <w:fldChar w:fldCharType="separate"/>
            </w:r>
            <w:r w:rsidR="003E72F1">
              <w:rPr>
                <w:noProof/>
                <w:webHidden/>
              </w:rPr>
              <w:t>22</w:t>
            </w:r>
            <w:r w:rsidR="004B16FB" w:rsidRPr="00843003">
              <w:rPr>
                <w:noProof/>
                <w:webHidden/>
              </w:rPr>
              <w:fldChar w:fldCharType="end"/>
            </w:r>
          </w:hyperlink>
        </w:p>
        <w:p w:rsidR="004B16FB" w:rsidRPr="00843003" w:rsidRDefault="00AD14B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0855233" w:history="1">
            <w:r w:rsidR="004B16FB" w:rsidRPr="00843003">
              <w:rPr>
                <w:rStyle w:val="Hypertextovodkaz"/>
                <w:rFonts w:ascii="Arial" w:hAnsi="Arial" w:cs="Arial"/>
                <w:noProof/>
              </w:rPr>
              <w:t>2.3.13 Výměna zkušeností mezi MŠ, ZŠ a ZUŠ</w:t>
            </w:r>
            <w:r w:rsidR="004B16FB" w:rsidRPr="00843003">
              <w:rPr>
                <w:noProof/>
                <w:webHidden/>
              </w:rPr>
              <w:tab/>
            </w:r>
            <w:r w:rsidR="004B16FB" w:rsidRPr="00843003">
              <w:rPr>
                <w:noProof/>
                <w:webHidden/>
              </w:rPr>
              <w:fldChar w:fldCharType="begin"/>
            </w:r>
            <w:r w:rsidR="004B16FB" w:rsidRPr="00843003">
              <w:rPr>
                <w:noProof/>
                <w:webHidden/>
              </w:rPr>
              <w:instrText xml:space="preserve"> PAGEREF _Toc500855233 \h </w:instrText>
            </w:r>
            <w:r w:rsidR="004B16FB" w:rsidRPr="00843003">
              <w:rPr>
                <w:noProof/>
                <w:webHidden/>
              </w:rPr>
            </w:r>
            <w:r w:rsidR="004B16FB" w:rsidRPr="00843003">
              <w:rPr>
                <w:noProof/>
                <w:webHidden/>
              </w:rPr>
              <w:fldChar w:fldCharType="separate"/>
            </w:r>
            <w:r w:rsidR="003E72F1">
              <w:rPr>
                <w:noProof/>
                <w:webHidden/>
              </w:rPr>
              <w:t>23</w:t>
            </w:r>
            <w:r w:rsidR="004B16FB" w:rsidRPr="00843003">
              <w:rPr>
                <w:noProof/>
                <w:webHidden/>
              </w:rPr>
              <w:fldChar w:fldCharType="end"/>
            </w:r>
          </w:hyperlink>
        </w:p>
        <w:p w:rsidR="004B16FB" w:rsidRPr="00843003" w:rsidRDefault="00AD14BF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0855234" w:history="1">
            <w:r w:rsidR="004B16FB" w:rsidRPr="00843003">
              <w:rPr>
                <w:rStyle w:val="Hypertextovodkaz"/>
                <w:rFonts w:ascii="Arial" w:hAnsi="Arial" w:cs="Arial"/>
                <w:noProof/>
              </w:rPr>
              <w:t>3.</w:t>
            </w:r>
            <w:r w:rsidR="004B16FB" w:rsidRPr="00843003">
              <w:rPr>
                <w:rFonts w:eastAsiaTheme="minorEastAsia"/>
                <w:noProof/>
                <w:lang w:eastAsia="cs-CZ"/>
              </w:rPr>
              <w:tab/>
            </w:r>
            <w:r w:rsidR="004B16FB" w:rsidRPr="00843003">
              <w:rPr>
                <w:rStyle w:val="Hypertextovodkaz"/>
                <w:rFonts w:ascii="Arial" w:hAnsi="Arial" w:cs="Arial"/>
                <w:noProof/>
              </w:rPr>
              <w:t>Neformální a zájmové vzdělávání</w:t>
            </w:r>
            <w:r w:rsidR="004B16FB" w:rsidRPr="00843003">
              <w:rPr>
                <w:noProof/>
                <w:webHidden/>
              </w:rPr>
              <w:tab/>
            </w:r>
            <w:r w:rsidR="004B16FB" w:rsidRPr="00843003">
              <w:rPr>
                <w:noProof/>
                <w:webHidden/>
              </w:rPr>
              <w:fldChar w:fldCharType="begin"/>
            </w:r>
            <w:r w:rsidR="004B16FB" w:rsidRPr="00843003">
              <w:rPr>
                <w:noProof/>
                <w:webHidden/>
              </w:rPr>
              <w:instrText xml:space="preserve"> PAGEREF _Toc500855234 \h </w:instrText>
            </w:r>
            <w:r w:rsidR="004B16FB" w:rsidRPr="00843003">
              <w:rPr>
                <w:noProof/>
                <w:webHidden/>
              </w:rPr>
            </w:r>
            <w:r w:rsidR="004B16FB" w:rsidRPr="00843003">
              <w:rPr>
                <w:noProof/>
                <w:webHidden/>
              </w:rPr>
              <w:fldChar w:fldCharType="separate"/>
            </w:r>
            <w:r w:rsidR="003E72F1">
              <w:rPr>
                <w:noProof/>
                <w:webHidden/>
              </w:rPr>
              <w:t>23</w:t>
            </w:r>
            <w:r w:rsidR="004B16FB" w:rsidRPr="00843003">
              <w:rPr>
                <w:noProof/>
                <w:webHidden/>
              </w:rPr>
              <w:fldChar w:fldCharType="end"/>
            </w:r>
          </w:hyperlink>
        </w:p>
        <w:p w:rsidR="004B16FB" w:rsidRPr="00843003" w:rsidRDefault="00AD14BF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0855235" w:history="1">
            <w:r w:rsidR="004B16FB" w:rsidRPr="00843003">
              <w:rPr>
                <w:rStyle w:val="Hypertextovodkaz"/>
                <w:rFonts w:ascii="Arial" w:hAnsi="Arial" w:cs="Arial"/>
                <w:noProof/>
              </w:rPr>
              <w:t>3.1</w:t>
            </w:r>
            <w:r w:rsidR="004B16FB" w:rsidRPr="00843003">
              <w:rPr>
                <w:rFonts w:eastAsiaTheme="minorEastAsia"/>
                <w:noProof/>
                <w:lang w:eastAsia="cs-CZ"/>
              </w:rPr>
              <w:tab/>
            </w:r>
            <w:r w:rsidR="004B16FB" w:rsidRPr="00843003">
              <w:rPr>
                <w:rStyle w:val="Hypertextovodkaz"/>
                <w:rFonts w:ascii="Arial" w:hAnsi="Arial" w:cs="Arial"/>
                <w:noProof/>
              </w:rPr>
              <w:t>Zajištění materiálně technického zázemí pro mimoškolní vzdělávání</w:t>
            </w:r>
            <w:r w:rsidR="004B16FB" w:rsidRPr="00843003">
              <w:rPr>
                <w:noProof/>
                <w:webHidden/>
              </w:rPr>
              <w:tab/>
            </w:r>
            <w:r w:rsidR="004B16FB" w:rsidRPr="00843003">
              <w:rPr>
                <w:noProof/>
                <w:webHidden/>
              </w:rPr>
              <w:fldChar w:fldCharType="begin"/>
            </w:r>
            <w:r w:rsidR="004B16FB" w:rsidRPr="00843003">
              <w:rPr>
                <w:noProof/>
                <w:webHidden/>
              </w:rPr>
              <w:instrText xml:space="preserve"> PAGEREF _Toc500855235 \h </w:instrText>
            </w:r>
            <w:r w:rsidR="004B16FB" w:rsidRPr="00843003">
              <w:rPr>
                <w:noProof/>
                <w:webHidden/>
              </w:rPr>
            </w:r>
            <w:r w:rsidR="004B16FB" w:rsidRPr="00843003">
              <w:rPr>
                <w:noProof/>
                <w:webHidden/>
              </w:rPr>
              <w:fldChar w:fldCharType="separate"/>
            </w:r>
            <w:r w:rsidR="003E72F1">
              <w:rPr>
                <w:noProof/>
                <w:webHidden/>
              </w:rPr>
              <w:t>25</w:t>
            </w:r>
            <w:r w:rsidR="004B16FB" w:rsidRPr="00843003">
              <w:rPr>
                <w:noProof/>
                <w:webHidden/>
              </w:rPr>
              <w:fldChar w:fldCharType="end"/>
            </w:r>
          </w:hyperlink>
        </w:p>
        <w:p w:rsidR="004B16FB" w:rsidRPr="00843003" w:rsidRDefault="00AD14B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0855236" w:history="1">
            <w:r w:rsidR="004B16FB" w:rsidRPr="00843003">
              <w:rPr>
                <w:rStyle w:val="Hypertextovodkaz"/>
                <w:rFonts w:ascii="Arial" w:hAnsi="Arial" w:cs="Arial"/>
                <w:noProof/>
              </w:rPr>
              <w:t>3.1.1 Stavební úpravy a zařízení prostor pro mimoškolní vzdělávání</w:t>
            </w:r>
            <w:r w:rsidR="004B16FB" w:rsidRPr="00843003">
              <w:rPr>
                <w:noProof/>
                <w:webHidden/>
              </w:rPr>
              <w:tab/>
            </w:r>
            <w:r w:rsidR="004B16FB" w:rsidRPr="00843003">
              <w:rPr>
                <w:noProof/>
                <w:webHidden/>
              </w:rPr>
              <w:fldChar w:fldCharType="begin"/>
            </w:r>
            <w:r w:rsidR="004B16FB" w:rsidRPr="00843003">
              <w:rPr>
                <w:noProof/>
                <w:webHidden/>
              </w:rPr>
              <w:instrText xml:space="preserve"> PAGEREF _Toc500855236 \h </w:instrText>
            </w:r>
            <w:r w:rsidR="004B16FB" w:rsidRPr="00843003">
              <w:rPr>
                <w:noProof/>
                <w:webHidden/>
              </w:rPr>
            </w:r>
            <w:r w:rsidR="004B16FB" w:rsidRPr="00843003">
              <w:rPr>
                <w:noProof/>
                <w:webHidden/>
              </w:rPr>
              <w:fldChar w:fldCharType="separate"/>
            </w:r>
            <w:r w:rsidR="003E72F1">
              <w:rPr>
                <w:noProof/>
                <w:webHidden/>
              </w:rPr>
              <w:t>25</w:t>
            </w:r>
            <w:r w:rsidR="004B16FB" w:rsidRPr="00843003">
              <w:rPr>
                <w:noProof/>
                <w:webHidden/>
              </w:rPr>
              <w:fldChar w:fldCharType="end"/>
            </w:r>
          </w:hyperlink>
        </w:p>
        <w:p w:rsidR="004B16FB" w:rsidRPr="00843003" w:rsidRDefault="00AD14B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0855237" w:history="1">
            <w:r w:rsidR="004B16FB" w:rsidRPr="00843003">
              <w:rPr>
                <w:rStyle w:val="Hypertextovodkaz"/>
                <w:rFonts w:ascii="Arial" w:hAnsi="Arial" w:cs="Arial"/>
                <w:noProof/>
              </w:rPr>
              <w:t>3.1.2 Pořízení technického vybavení pro mimoškolní vzdělávání</w:t>
            </w:r>
            <w:r w:rsidR="004B16FB" w:rsidRPr="00843003">
              <w:rPr>
                <w:noProof/>
                <w:webHidden/>
              </w:rPr>
              <w:tab/>
            </w:r>
            <w:r w:rsidR="004B16FB" w:rsidRPr="00843003">
              <w:rPr>
                <w:noProof/>
                <w:webHidden/>
              </w:rPr>
              <w:fldChar w:fldCharType="begin"/>
            </w:r>
            <w:r w:rsidR="004B16FB" w:rsidRPr="00843003">
              <w:rPr>
                <w:noProof/>
                <w:webHidden/>
              </w:rPr>
              <w:instrText xml:space="preserve"> PAGEREF _Toc500855237 \h </w:instrText>
            </w:r>
            <w:r w:rsidR="004B16FB" w:rsidRPr="00843003">
              <w:rPr>
                <w:noProof/>
                <w:webHidden/>
              </w:rPr>
            </w:r>
            <w:r w:rsidR="004B16FB" w:rsidRPr="00843003">
              <w:rPr>
                <w:noProof/>
                <w:webHidden/>
              </w:rPr>
              <w:fldChar w:fldCharType="separate"/>
            </w:r>
            <w:r w:rsidR="003E72F1">
              <w:rPr>
                <w:noProof/>
                <w:webHidden/>
              </w:rPr>
              <w:t>25</w:t>
            </w:r>
            <w:r w:rsidR="004B16FB" w:rsidRPr="00843003">
              <w:rPr>
                <w:noProof/>
                <w:webHidden/>
              </w:rPr>
              <w:fldChar w:fldCharType="end"/>
            </w:r>
          </w:hyperlink>
        </w:p>
        <w:p w:rsidR="004B16FB" w:rsidRPr="00843003" w:rsidRDefault="00AD14BF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0855238" w:history="1">
            <w:r w:rsidR="004B16FB" w:rsidRPr="00843003">
              <w:rPr>
                <w:rStyle w:val="Hypertextovodkaz"/>
                <w:rFonts w:ascii="Arial" w:hAnsi="Arial" w:cs="Arial"/>
                <w:noProof/>
              </w:rPr>
              <w:t>3.2</w:t>
            </w:r>
            <w:r w:rsidR="004B16FB" w:rsidRPr="00843003">
              <w:rPr>
                <w:rFonts w:eastAsiaTheme="minorEastAsia"/>
                <w:noProof/>
                <w:lang w:eastAsia="cs-CZ"/>
              </w:rPr>
              <w:tab/>
            </w:r>
            <w:r w:rsidR="004B16FB" w:rsidRPr="00843003">
              <w:rPr>
                <w:rStyle w:val="Hypertextovodkaz"/>
                <w:rFonts w:ascii="Arial" w:hAnsi="Arial" w:cs="Arial"/>
                <w:noProof/>
              </w:rPr>
              <w:t>Zajištění dostupnosti mimoškolního vzdělávání v preferovaných kompetencích ve všech obcích regionu</w:t>
            </w:r>
            <w:r w:rsidR="004B16FB" w:rsidRPr="00843003">
              <w:rPr>
                <w:noProof/>
                <w:webHidden/>
              </w:rPr>
              <w:tab/>
            </w:r>
            <w:r w:rsidR="004B16FB" w:rsidRPr="00843003">
              <w:rPr>
                <w:noProof/>
                <w:webHidden/>
              </w:rPr>
              <w:fldChar w:fldCharType="begin"/>
            </w:r>
            <w:r w:rsidR="004B16FB" w:rsidRPr="00843003">
              <w:rPr>
                <w:noProof/>
                <w:webHidden/>
              </w:rPr>
              <w:instrText xml:space="preserve"> PAGEREF _Toc500855238 \h </w:instrText>
            </w:r>
            <w:r w:rsidR="004B16FB" w:rsidRPr="00843003">
              <w:rPr>
                <w:noProof/>
                <w:webHidden/>
              </w:rPr>
            </w:r>
            <w:r w:rsidR="004B16FB" w:rsidRPr="00843003">
              <w:rPr>
                <w:noProof/>
                <w:webHidden/>
              </w:rPr>
              <w:fldChar w:fldCharType="separate"/>
            </w:r>
            <w:r w:rsidR="003E72F1">
              <w:rPr>
                <w:noProof/>
                <w:webHidden/>
              </w:rPr>
              <w:t>25</w:t>
            </w:r>
            <w:r w:rsidR="004B16FB" w:rsidRPr="00843003">
              <w:rPr>
                <w:noProof/>
                <w:webHidden/>
              </w:rPr>
              <w:fldChar w:fldCharType="end"/>
            </w:r>
          </w:hyperlink>
        </w:p>
        <w:p w:rsidR="004B16FB" w:rsidRPr="00843003" w:rsidRDefault="00AD14B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0855239" w:history="1">
            <w:r w:rsidR="004B16FB" w:rsidRPr="00843003">
              <w:rPr>
                <w:rStyle w:val="Hypertextovodkaz"/>
                <w:rFonts w:ascii="Arial" w:hAnsi="Arial" w:cs="Arial"/>
                <w:noProof/>
              </w:rPr>
              <w:t>3.2.1 Pokusy v chemii, fyzice a biologii – mimoškolní činnost</w:t>
            </w:r>
            <w:r w:rsidR="004B16FB" w:rsidRPr="00843003">
              <w:rPr>
                <w:noProof/>
                <w:webHidden/>
              </w:rPr>
              <w:tab/>
            </w:r>
            <w:r w:rsidR="004B16FB" w:rsidRPr="00843003">
              <w:rPr>
                <w:noProof/>
                <w:webHidden/>
              </w:rPr>
              <w:fldChar w:fldCharType="begin"/>
            </w:r>
            <w:r w:rsidR="004B16FB" w:rsidRPr="00843003">
              <w:rPr>
                <w:noProof/>
                <w:webHidden/>
              </w:rPr>
              <w:instrText xml:space="preserve"> PAGEREF _Toc500855239 \h </w:instrText>
            </w:r>
            <w:r w:rsidR="004B16FB" w:rsidRPr="00843003">
              <w:rPr>
                <w:noProof/>
                <w:webHidden/>
              </w:rPr>
            </w:r>
            <w:r w:rsidR="004B16FB" w:rsidRPr="00843003">
              <w:rPr>
                <w:noProof/>
                <w:webHidden/>
              </w:rPr>
              <w:fldChar w:fldCharType="separate"/>
            </w:r>
            <w:r w:rsidR="003E72F1">
              <w:rPr>
                <w:noProof/>
                <w:webHidden/>
              </w:rPr>
              <w:t>25</w:t>
            </w:r>
            <w:r w:rsidR="004B16FB" w:rsidRPr="00843003">
              <w:rPr>
                <w:noProof/>
                <w:webHidden/>
              </w:rPr>
              <w:fldChar w:fldCharType="end"/>
            </w:r>
          </w:hyperlink>
        </w:p>
        <w:p w:rsidR="004B16FB" w:rsidRPr="00843003" w:rsidRDefault="00AD14B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0855240" w:history="1">
            <w:r w:rsidR="004B16FB" w:rsidRPr="00843003">
              <w:rPr>
                <w:rStyle w:val="Hypertextovodkaz"/>
                <w:rFonts w:ascii="Arial" w:hAnsi="Arial" w:cs="Arial"/>
                <w:noProof/>
              </w:rPr>
              <w:t>3.2.2 Stavíme, hrajeme si, děláme pokusy</w:t>
            </w:r>
            <w:r w:rsidR="004B16FB" w:rsidRPr="00843003">
              <w:rPr>
                <w:noProof/>
                <w:webHidden/>
              </w:rPr>
              <w:tab/>
            </w:r>
            <w:r w:rsidR="004B16FB" w:rsidRPr="00843003">
              <w:rPr>
                <w:noProof/>
                <w:webHidden/>
              </w:rPr>
              <w:fldChar w:fldCharType="begin"/>
            </w:r>
            <w:r w:rsidR="004B16FB" w:rsidRPr="00843003">
              <w:rPr>
                <w:noProof/>
                <w:webHidden/>
              </w:rPr>
              <w:instrText xml:space="preserve"> PAGEREF _Toc500855240 \h </w:instrText>
            </w:r>
            <w:r w:rsidR="004B16FB" w:rsidRPr="00843003">
              <w:rPr>
                <w:noProof/>
                <w:webHidden/>
              </w:rPr>
            </w:r>
            <w:r w:rsidR="004B16FB" w:rsidRPr="00843003">
              <w:rPr>
                <w:noProof/>
                <w:webHidden/>
              </w:rPr>
              <w:fldChar w:fldCharType="separate"/>
            </w:r>
            <w:r w:rsidR="003E72F1">
              <w:rPr>
                <w:noProof/>
                <w:webHidden/>
              </w:rPr>
              <w:t>26</w:t>
            </w:r>
            <w:r w:rsidR="004B16FB" w:rsidRPr="00843003">
              <w:rPr>
                <w:noProof/>
                <w:webHidden/>
              </w:rPr>
              <w:fldChar w:fldCharType="end"/>
            </w:r>
          </w:hyperlink>
        </w:p>
        <w:p w:rsidR="004B16FB" w:rsidRPr="00843003" w:rsidRDefault="00AD14BF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0855241" w:history="1">
            <w:r w:rsidR="004B16FB" w:rsidRPr="00843003">
              <w:rPr>
                <w:rStyle w:val="Hypertextovodkaz"/>
                <w:rFonts w:ascii="Arial" w:hAnsi="Arial" w:cs="Arial"/>
                <w:noProof/>
              </w:rPr>
              <w:t>3.3</w:t>
            </w:r>
            <w:r w:rsidR="004B16FB" w:rsidRPr="00843003">
              <w:rPr>
                <w:rFonts w:eastAsiaTheme="minorEastAsia"/>
                <w:noProof/>
                <w:lang w:eastAsia="cs-CZ"/>
              </w:rPr>
              <w:tab/>
            </w:r>
            <w:r w:rsidR="004B16FB" w:rsidRPr="00843003">
              <w:rPr>
                <w:rStyle w:val="Hypertextovodkaz"/>
                <w:rFonts w:ascii="Arial" w:hAnsi="Arial" w:cs="Arial"/>
                <w:noProof/>
              </w:rPr>
              <w:t>Zvyšování kvality mimoškolního vzdělávání</w:t>
            </w:r>
            <w:r w:rsidR="004B16FB" w:rsidRPr="00843003">
              <w:rPr>
                <w:noProof/>
                <w:webHidden/>
              </w:rPr>
              <w:tab/>
            </w:r>
            <w:r w:rsidR="004B16FB" w:rsidRPr="00843003">
              <w:rPr>
                <w:noProof/>
                <w:webHidden/>
              </w:rPr>
              <w:fldChar w:fldCharType="begin"/>
            </w:r>
            <w:r w:rsidR="004B16FB" w:rsidRPr="00843003">
              <w:rPr>
                <w:noProof/>
                <w:webHidden/>
              </w:rPr>
              <w:instrText xml:space="preserve"> PAGEREF _Toc500855241 \h </w:instrText>
            </w:r>
            <w:r w:rsidR="004B16FB" w:rsidRPr="00843003">
              <w:rPr>
                <w:noProof/>
                <w:webHidden/>
              </w:rPr>
            </w:r>
            <w:r w:rsidR="004B16FB" w:rsidRPr="00843003">
              <w:rPr>
                <w:noProof/>
                <w:webHidden/>
              </w:rPr>
              <w:fldChar w:fldCharType="separate"/>
            </w:r>
            <w:r w:rsidR="003E72F1">
              <w:rPr>
                <w:noProof/>
                <w:webHidden/>
              </w:rPr>
              <w:t>27</w:t>
            </w:r>
            <w:r w:rsidR="004B16FB" w:rsidRPr="00843003">
              <w:rPr>
                <w:noProof/>
                <w:webHidden/>
              </w:rPr>
              <w:fldChar w:fldCharType="end"/>
            </w:r>
          </w:hyperlink>
        </w:p>
        <w:p w:rsidR="004B16FB" w:rsidRDefault="00AD14B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0855242" w:history="1">
            <w:r w:rsidR="004B16FB" w:rsidRPr="00843003">
              <w:rPr>
                <w:rStyle w:val="Hypertextovodkaz"/>
                <w:rFonts w:ascii="Arial" w:hAnsi="Arial" w:cs="Arial"/>
                <w:noProof/>
              </w:rPr>
              <w:t>3.3.1 Spolupráce neformálních vzdělavatelů v regionu se školami</w:t>
            </w:r>
            <w:r w:rsidR="004B16FB" w:rsidRPr="00843003">
              <w:rPr>
                <w:noProof/>
                <w:webHidden/>
              </w:rPr>
              <w:tab/>
            </w:r>
            <w:r w:rsidR="004B16FB" w:rsidRPr="00843003">
              <w:rPr>
                <w:noProof/>
                <w:webHidden/>
              </w:rPr>
              <w:fldChar w:fldCharType="begin"/>
            </w:r>
            <w:r w:rsidR="004B16FB" w:rsidRPr="00843003">
              <w:rPr>
                <w:noProof/>
                <w:webHidden/>
              </w:rPr>
              <w:instrText xml:space="preserve"> PAGEREF _Toc500855242 \h </w:instrText>
            </w:r>
            <w:r w:rsidR="004B16FB" w:rsidRPr="00843003">
              <w:rPr>
                <w:noProof/>
                <w:webHidden/>
              </w:rPr>
            </w:r>
            <w:r w:rsidR="004B16FB" w:rsidRPr="00843003">
              <w:rPr>
                <w:noProof/>
                <w:webHidden/>
              </w:rPr>
              <w:fldChar w:fldCharType="separate"/>
            </w:r>
            <w:r w:rsidR="003E72F1">
              <w:rPr>
                <w:noProof/>
                <w:webHidden/>
              </w:rPr>
              <w:t>27</w:t>
            </w:r>
            <w:r w:rsidR="004B16FB" w:rsidRPr="00843003">
              <w:rPr>
                <w:noProof/>
                <w:webHidden/>
              </w:rPr>
              <w:fldChar w:fldCharType="end"/>
            </w:r>
          </w:hyperlink>
        </w:p>
        <w:p w:rsidR="00360B11" w:rsidRDefault="00360B11">
          <w:r>
            <w:rPr>
              <w:b/>
              <w:bCs/>
            </w:rPr>
            <w:fldChar w:fldCharType="end"/>
          </w:r>
        </w:p>
      </w:sdtContent>
    </w:sdt>
    <w:p w:rsidR="00D73451" w:rsidRDefault="00D73451" w:rsidP="00D73451">
      <w:pPr>
        <w:rPr>
          <w:rFonts w:ascii="Arial" w:hAnsi="Arial" w:cs="Arial"/>
        </w:rPr>
      </w:pPr>
    </w:p>
    <w:p w:rsidR="006C03D5" w:rsidRDefault="00843003" w:rsidP="00D73451">
      <w:pPr>
        <w:rPr>
          <w:rFonts w:ascii="Arial" w:hAnsi="Arial" w:cs="Arial"/>
        </w:rPr>
      </w:pPr>
      <w:r>
        <w:rPr>
          <w:rFonts w:ascii="Arial" w:hAnsi="Arial" w:cs="Arial"/>
        </w:rPr>
        <w:t>Návrhy na jednotlivé akční plány vzešly z jednání pracovních skupiny projektu, které následně schvaloval Řídící výbor na svém jednání dne 31.</w:t>
      </w:r>
      <w:r w:rsidR="006C0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8.</w:t>
      </w:r>
      <w:r w:rsidR="006C0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2017. Akční plán je zpracován v návaznosti na Strategický rámec MAP pro ORP Trhové Sviny do roku 2023.</w:t>
      </w:r>
      <w:r w:rsidR="006C03D5">
        <w:rPr>
          <w:rFonts w:ascii="Arial" w:hAnsi="Arial" w:cs="Arial"/>
        </w:rPr>
        <w:t xml:space="preserve"> </w:t>
      </w:r>
    </w:p>
    <w:p w:rsidR="00C44A96" w:rsidRPr="00AD14BF" w:rsidRDefault="006C03D5" w:rsidP="00D73451">
      <w:pPr>
        <w:rPr>
          <w:rFonts w:ascii="Arial" w:hAnsi="Arial" w:cs="Arial"/>
        </w:rPr>
      </w:pPr>
      <w:r w:rsidRPr="00AD14BF">
        <w:rPr>
          <w:rFonts w:ascii="Arial" w:hAnsi="Arial" w:cs="Arial"/>
        </w:rPr>
        <w:t xml:space="preserve">Akční plán pro rok 2019/2020 byl schválen na jednání Řídícího výboru dne 11. 6. 2019. </w:t>
      </w:r>
    </w:p>
    <w:p w:rsidR="00D73451" w:rsidRDefault="00D73451" w:rsidP="00360B11">
      <w:pPr>
        <w:pStyle w:val="Nadpis1"/>
        <w:numPr>
          <w:ilvl w:val="0"/>
          <w:numId w:val="4"/>
        </w:numPr>
        <w:rPr>
          <w:rFonts w:ascii="Arial" w:hAnsi="Arial" w:cs="Arial"/>
        </w:rPr>
      </w:pPr>
      <w:bookmarkStart w:id="1" w:name="_Toc500855188"/>
      <w:r w:rsidRPr="00360B11">
        <w:rPr>
          <w:rFonts w:ascii="Arial" w:hAnsi="Arial" w:cs="Arial"/>
        </w:rPr>
        <w:lastRenderedPageBreak/>
        <w:t>Předškolní vzdělávání</w:t>
      </w:r>
      <w:r w:rsidR="00652C60">
        <w:rPr>
          <w:rFonts w:ascii="Arial" w:hAnsi="Arial" w:cs="Arial"/>
        </w:rPr>
        <w:t xml:space="preserve"> (priorita)</w:t>
      </w:r>
      <w:bookmarkEnd w:id="1"/>
    </w:p>
    <w:p w:rsidR="00843003" w:rsidRPr="00843003" w:rsidRDefault="00843003" w:rsidP="00843003"/>
    <w:p w:rsidR="00D73451" w:rsidRPr="001C5EC8" w:rsidRDefault="00360B11" w:rsidP="00360B11">
      <w:pPr>
        <w:pStyle w:val="Nadpis2"/>
        <w:rPr>
          <w:rFonts w:ascii="Arial" w:hAnsi="Arial" w:cs="Arial"/>
        </w:rPr>
      </w:pPr>
      <w:bookmarkStart w:id="2" w:name="_Toc500855189"/>
      <w:r>
        <w:t>1.</w:t>
      </w:r>
      <w:r w:rsidR="00D35C3D">
        <w:t>1</w:t>
      </w:r>
      <w:r>
        <w:t xml:space="preserve"> </w:t>
      </w:r>
      <w:r w:rsidR="00D73451" w:rsidRPr="001C5EC8">
        <w:rPr>
          <w:rFonts w:ascii="Arial" w:hAnsi="Arial" w:cs="Arial"/>
        </w:rPr>
        <w:t>Zajištění materiálně technického zázemí pro kvalitní předškolní vzdělávání</w:t>
      </w:r>
      <w:r w:rsidR="00D35C3D" w:rsidRPr="001C5EC8">
        <w:rPr>
          <w:rFonts w:ascii="Arial" w:hAnsi="Arial" w:cs="Arial"/>
        </w:rPr>
        <w:t xml:space="preserve"> (cíl)</w:t>
      </w:r>
      <w:bookmarkEnd w:id="2"/>
    </w:p>
    <w:p w:rsidR="00D35C3D" w:rsidRDefault="00D35C3D" w:rsidP="00D35C3D">
      <w:pPr>
        <w:pStyle w:val="Nadpis3"/>
        <w:rPr>
          <w:rFonts w:ascii="Arial" w:hAnsi="Arial" w:cs="Arial"/>
        </w:rPr>
      </w:pPr>
      <w:bookmarkStart w:id="3" w:name="_Toc500855190"/>
      <w:r>
        <w:rPr>
          <w:rFonts w:ascii="Arial" w:hAnsi="Arial" w:cs="Arial"/>
        </w:rPr>
        <w:t>1.1.1 Zlepšování kvality infrastruktury MŠ</w:t>
      </w:r>
      <w:bookmarkEnd w:id="3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D35C3D" w:rsidTr="00D35C3D">
        <w:tc>
          <w:tcPr>
            <w:tcW w:w="3195" w:type="dxa"/>
          </w:tcPr>
          <w:p w:rsidR="00D35C3D" w:rsidRDefault="00D35C3D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Charakteristika aktivity:</w:t>
            </w:r>
          </w:p>
          <w:p w:rsidR="00D35C3D" w:rsidRDefault="00D35C3D" w:rsidP="00845357">
            <w:pPr>
              <w:rPr>
                <w:rFonts w:ascii="Arial" w:hAnsi="Arial" w:cs="Arial"/>
              </w:rPr>
            </w:pPr>
          </w:p>
          <w:p w:rsidR="00D35C3D" w:rsidRDefault="00D35C3D" w:rsidP="00845357">
            <w:pPr>
              <w:rPr>
                <w:rFonts w:ascii="Arial" w:hAnsi="Arial" w:cs="Arial"/>
              </w:rPr>
            </w:pPr>
          </w:p>
          <w:p w:rsidR="00D35C3D" w:rsidRDefault="00D35C3D" w:rsidP="00845357">
            <w:pPr>
              <w:rPr>
                <w:rFonts w:ascii="Arial" w:hAnsi="Arial" w:cs="Arial"/>
              </w:rPr>
            </w:pPr>
          </w:p>
          <w:p w:rsidR="00D35C3D" w:rsidRDefault="00D35C3D" w:rsidP="00845357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D35C3D" w:rsidRDefault="00D35C3D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Jedná se o </w:t>
            </w:r>
            <w:r w:rsidR="006D48D5">
              <w:rPr>
                <w:rFonts w:ascii="Arial" w:hAnsi="Arial" w:cs="Arial"/>
              </w:rPr>
              <w:t>stavební úpravy objektů mateřských škol, rekonstrukce střechy, výměnu oken, zateplení budov, modernizace a rekonstrukce školních kuchyní včetně dostatečného vybavení, rekonstrukce sociálního zázemí.</w:t>
            </w:r>
          </w:p>
          <w:p w:rsidR="00D35C3D" w:rsidRDefault="006D48D5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Více viz jednotlivé investiční záměry v příloze č. 1 Strategického rámce MAP pro ORP Trhové Sviny</w:t>
            </w:r>
            <w:r w:rsidR="00E30858">
              <w:rPr>
                <w:rFonts w:ascii="Arial" w:hAnsi="Arial" w:cs="Arial"/>
              </w:rPr>
              <w:t xml:space="preserve"> (aktualizováno)</w:t>
            </w:r>
          </w:p>
        </w:tc>
      </w:tr>
      <w:tr w:rsidR="00D35C3D" w:rsidTr="006D48D5">
        <w:trPr>
          <w:trHeight w:val="312"/>
        </w:trPr>
        <w:tc>
          <w:tcPr>
            <w:tcW w:w="3195" w:type="dxa"/>
          </w:tcPr>
          <w:p w:rsidR="00D35C3D" w:rsidRDefault="00D35C3D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Aktivita:</w:t>
            </w:r>
          </w:p>
        </w:tc>
        <w:tc>
          <w:tcPr>
            <w:tcW w:w="5867" w:type="dxa"/>
          </w:tcPr>
          <w:p w:rsidR="00D35C3D" w:rsidRDefault="006D48D5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školy, Infrastruktura</w:t>
            </w:r>
          </w:p>
        </w:tc>
      </w:tr>
      <w:tr w:rsidR="00D35C3D" w:rsidTr="00D35C3D">
        <w:trPr>
          <w:trHeight w:val="312"/>
        </w:trPr>
        <w:tc>
          <w:tcPr>
            <w:tcW w:w="3195" w:type="dxa"/>
          </w:tcPr>
          <w:p w:rsidR="00D35C3D" w:rsidRDefault="00D35C3D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Realizátor:</w:t>
            </w:r>
          </w:p>
        </w:tc>
        <w:tc>
          <w:tcPr>
            <w:tcW w:w="5867" w:type="dxa"/>
          </w:tcPr>
          <w:p w:rsidR="00D35C3D" w:rsidRDefault="006D48D5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 v ORP Trhové Sviny</w:t>
            </w:r>
            <w:r w:rsidR="000B3AF4">
              <w:rPr>
                <w:rFonts w:ascii="Arial" w:hAnsi="Arial" w:cs="Arial"/>
              </w:rPr>
              <w:t xml:space="preserve"> (zřizovatelé škol)</w:t>
            </w:r>
          </w:p>
        </w:tc>
      </w:tr>
      <w:tr w:rsidR="00D35C3D" w:rsidTr="00D35C3D">
        <w:trPr>
          <w:trHeight w:val="312"/>
        </w:trPr>
        <w:tc>
          <w:tcPr>
            <w:tcW w:w="3195" w:type="dxa"/>
          </w:tcPr>
          <w:p w:rsidR="00D35C3D" w:rsidRDefault="00D35C3D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Spolupráce:</w:t>
            </w:r>
          </w:p>
        </w:tc>
        <w:tc>
          <w:tcPr>
            <w:tcW w:w="5867" w:type="dxa"/>
          </w:tcPr>
          <w:p w:rsidR="00D35C3D" w:rsidRDefault="006D48D5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D35C3D" w:rsidTr="006D48D5">
        <w:trPr>
          <w:trHeight w:val="312"/>
        </w:trPr>
        <w:tc>
          <w:tcPr>
            <w:tcW w:w="3195" w:type="dxa"/>
          </w:tcPr>
          <w:p w:rsidR="00D35C3D" w:rsidRDefault="00D35C3D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Indikátor:</w:t>
            </w:r>
          </w:p>
        </w:tc>
        <w:tc>
          <w:tcPr>
            <w:tcW w:w="5867" w:type="dxa"/>
          </w:tcPr>
          <w:p w:rsidR="00D35C3D" w:rsidRDefault="004C5E33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Minimální </w:t>
            </w:r>
            <w:r w:rsidR="006D48D5" w:rsidRPr="004C5E33">
              <w:rPr>
                <w:rFonts w:ascii="Arial" w:hAnsi="Arial" w:cs="Arial"/>
              </w:rPr>
              <w:t>počet modernizovaných MŠ</w:t>
            </w:r>
            <w:r>
              <w:rPr>
                <w:rFonts w:ascii="Arial" w:hAnsi="Arial" w:cs="Arial"/>
              </w:rPr>
              <w:t>:</w:t>
            </w:r>
            <w:r w:rsidR="006D48D5" w:rsidRPr="004C5E33">
              <w:rPr>
                <w:rFonts w:ascii="Arial" w:hAnsi="Arial" w:cs="Arial"/>
              </w:rPr>
              <w:t xml:space="preserve"> </w:t>
            </w:r>
            <w:r w:rsidR="006640A6" w:rsidRPr="004C5E33">
              <w:rPr>
                <w:rFonts w:ascii="Arial" w:hAnsi="Arial" w:cs="Arial"/>
              </w:rPr>
              <w:t>1</w:t>
            </w:r>
          </w:p>
        </w:tc>
      </w:tr>
      <w:tr w:rsidR="00D35C3D" w:rsidTr="00D35C3D">
        <w:trPr>
          <w:trHeight w:val="296"/>
        </w:trPr>
        <w:tc>
          <w:tcPr>
            <w:tcW w:w="3195" w:type="dxa"/>
          </w:tcPr>
          <w:p w:rsidR="00D35C3D" w:rsidRDefault="00D35C3D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Časový harmonogram:</w:t>
            </w:r>
          </w:p>
        </w:tc>
        <w:tc>
          <w:tcPr>
            <w:tcW w:w="5867" w:type="dxa"/>
          </w:tcPr>
          <w:p w:rsidR="00D35C3D" w:rsidRDefault="006D48D5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2018/2019</w:t>
            </w:r>
            <w:r w:rsidR="00F23D07">
              <w:rPr>
                <w:rFonts w:ascii="Arial" w:hAnsi="Arial" w:cs="Arial"/>
              </w:rPr>
              <w:t>; 2019/2020</w:t>
            </w:r>
          </w:p>
        </w:tc>
      </w:tr>
      <w:tr w:rsidR="00D35C3D" w:rsidTr="006D48D5">
        <w:trPr>
          <w:trHeight w:val="312"/>
        </w:trPr>
        <w:tc>
          <w:tcPr>
            <w:tcW w:w="3195" w:type="dxa"/>
          </w:tcPr>
          <w:p w:rsidR="00D35C3D" w:rsidRDefault="00D35C3D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Rozpočet:</w:t>
            </w:r>
          </w:p>
        </w:tc>
        <w:tc>
          <w:tcPr>
            <w:tcW w:w="5867" w:type="dxa"/>
          </w:tcPr>
          <w:p w:rsidR="00D35C3D" w:rsidRPr="00F23D07" w:rsidRDefault="00536A2D" w:rsidP="00845357">
            <w:pPr>
              <w:rPr>
                <w:rFonts w:ascii="Arial" w:hAnsi="Arial" w:cs="Arial"/>
                <w:highlight w:val="yellow"/>
              </w:rPr>
            </w:pPr>
            <w:r w:rsidRPr="00FC78D3">
              <w:rPr>
                <w:rFonts w:ascii="Arial" w:hAnsi="Arial" w:cs="Arial"/>
              </w:rPr>
              <w:t>36 380</w:t>
            </w:r>
            <w:r w:rsidR="00C44A96" w:rsidRPr="00FC78D3">
              <w:rPr>
                <w:rFonts w:ascii="Arial" w:hAnsi="Arial" w:cs="Arial"/>
              </w:rPr>
              <w:t> </w:t>
            </w:r>
            <w:r w:rsidRPr="00FC78D3">
              <w:rPr>
                <w:rFonts w:ascii="Arial" w:hAnsi="Arial" w:cs="Arial"/>
              </w:rPr>
              <w:t>000</w:t>
            </w:r>
            <w:r w:rsidR="00C44A96" w:rsidRPr="00FC78D3">
              <w:rPr>
                <w:rFonts w:ascii="Arial" w:hAnsi="Arial" w:cs="Arial"/>
              </w:rPr>
              <w:t xml:space="preserve"> Kč</w:t>
            </w:r>
            <w:r w:rsidR="00F23D07" w:rsidRPr="00FC78D3">
              <w:rPr>
                <w:rFonts w:ascii="Arial" w:hAnsi="Arial" w:cs="Arial"/>
              </w:rPr>
              <w:t xml:space="preserve">; </w:t>
            </w:r>
            <w:r w:rsidR="00D50BDD" w:rsidRPr="00FC78D3">
              <w:rPr>
                <w:rFonts w:ascii="Arial" w:hAnsi="Arial" w:cs="Arial"/>
              </w:rPr>
              <w:t>59</w:t>
            </w:r>
            <w:r w:rsidR="005450BE" w:rsidRPr="00FC78D3">
              <w:rPr>
                <w:rFonts w:ascii="Arial" w:hAnsi="Arial" w:cs="Arial"/>
              </w:rPr>
              <w:t> </w:t>
            </w:r>
            <w:r w:rsidR="00D50BDD" w:rsidRPr="00FC78D3">
              <w:rPr>
                <w:rFonts w:ascii="Arial" w:hAnsi="Arial" w:cs="Arial"/>
              </w:rPr>
              <w:t>3</w:t>
            </w:r>
            <w:r w:rsidR="005450BE" w:rsidRPr="00FC78D3">
              <w:rPr>
                <w:rFonts w:ascii="Arial" w:hAnsi="Arial" w:cs="Arial"/>
              </w:rPr>
              <w:t>30 000 Kč</w:t>
            </w:r>
          </w:p>
        </w:tc>
      </w:tr>
      <w:tr w:rsidR="00D35C3D" w:rsidTr="006D48D5">
        <w:trPr>
          <w:trHeight w:val="312"/>
        </w:trPr>
        <w:tc>
          <w:tcPr>
            <w:tcW w:w="3195" w:type="dxa"/>
          </w:tcPr>
          <w:p w:rsidR="00D35C3D" w:rsidRDefault="00D35C3D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Zdroje financování:</w:t>
            </w:r>
          </w:p>
        </w:tc>
        <w:tc>
          <w:tcPr>
            <w:tcW w:w="5867" w:type="dxa"/>
          </w:tcPr>
          <w:p w:rsidR="00D35C3D" w:rsidRDefault="006D48D5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MŠMT, IROP, </w:t>
            </w:r>
            <w:r w:rsidR="0039419F">
              <w:rPr>
                <w:rFonts w:ascii="Arial" w:hAnsi="Arial" w:cs="Arial"/>
              </w:rPr>
              <w:t>MŽP, Jihočeský kraj, zřizovatelé</w:t>
            </w:r>
          </w:p>
        </w:tc>
      </w:tr>
      <w:tr w:rsidR="00F23D07" w:rsidTr="006D48D5">
        <w:trPr>
          <w:trHeight w:val="312"/>
        </w:trPr>
        <w:tc>
          <w:tcPr>
            <w:tcW w:w="3195" w:type="dxa"/>
          </w:tcPr>
          <w:p w:rsidR="00F23D07" w:rsidRDefault="00F23D07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Aktualizováno:</w:t>
            </w:r>
          </w:p>
        </w:tc>
        <w:tc>
          <w:tcPr>
            <w:tcW w:w="5867" w:type="dxa"/>
          </w:tcPr>
          <w:p w:rsidR="00F23D07" w:rsidRPr="006C03D5" w:rsidRDefault="006C03D5" w:rsidP="006C03D5">
            <w:pPr>
              <w:ind w:lef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3.6.2019</w:t>
            </w:r>
          </w:p>
        </w:tc>
      </w:tr>
    </w:tbl>
    <w:p w:rsidR="00A22E11" w:rsidRDefault="00A22E11" w:rsidP="00D35C3D"/>
    <w:p w:rsidR="006C03D5" w:rsidRPr="00D35C3D" w:rsidRDefault="006C03D5" w:rsidP="00D35C3D"/>
    <w:p w:rsidR="00D35C3D" w:rsidRPr="00C44A96" w:rsidRDefault="00C44A96" w:rsidP="00C44A96">
      <w:pPr>
        <w:pStyle w:val="Nadpis3"/>
        <w:rPr>
          <w:rFonts w:ascii="Arial" w:hAnsi="Arial" w:cs="Arial"/>
        </w:rPr>
      </w:pPr>
      <w:bookmarkStart w:id="4" w:name="_Toc500855191"/>
      <w:r>
        <w:rPr>
          <w:rFonts w:ascii="Arial" w:hAnsi="Arial" w:cs="Arial"/>
        </w:rPr>
        <w:t>1.1.2 Zahrady mateřských škol, jejich vybavení a bezpečnost</w:t>
      </w:r>
      <w:bookmarkEnd w:id="4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D35C3D" w:rsidTr="00845357">
        <w:tc>
          <w:tcPr>
            <w:tcW w:w="3195" w:type="dxa"/>
          </w:tcPr>
          <w:p w:rsidR="00D35C3D" w:rsidRDefault="00D35C3D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Charakteristika aktivity:</w:t>
            </w:r>
          </w:p>
          <w:p w:rsidR="00D35C3D" w:rsidRDefault="00D35C3D" w:rsidP="00845357">
            <w:pPr>
              <w:rPr>
                <w:rFonts w:ascii="Arial" w:hAnsi="Arial" w:cs="Arial"/>
              </w:rPr>
            </w:pPr>
          </w:p>
          <w:p w:rsidR="00D35C3D" w:rsidRDefault="00D35C3D" w:rsidP="00845357">
            <w:pPr>
              <w:rPr>
                <w:rFonts w:ascii="Arial" w:hAnsi="Arial" w:cs="Arial"/>
              </w:rPr>
            </w:pPr>
          </w:p>
          <w:p w:rsidR="00D35C3D" w:rsidRDefault="00D35C3D" w:rsidP="00845357">
            <w:pPr>
              <w:rPr>
                <w:rFonts w:ascii="Arial" w:hAnsi="Arial" w:cs="Arial"/>
              </w:rPr>
            </w:pPr>
          </w:p>
          <w:p w:rsidR="00D35C3D" w:rsidRDefault="00D35C3D" w:rsidP="00845357">
            <w:pPr>
              <w:rPr>
                <w:rFonts w:ascii="Arial" w:hAnsi="Arial" w:cs="Arial"/>
              </w:rPr>
            </w:pPr>
          </w:p>
          <w:p w:rsidR="00D35C3D" w:rsidRDefault="00D35C3D" w:rsidP="00845357">
            <w:pPr>
              <w:rPr>
                <w:rFonts w:ascii="Arial" w:hAnsi="Arial" w:cs="Arial"/>
              </w:rPr>
            </w:pPr>
          </w:p>
          <w:p w:rsidR="00D35C3D" w:rsidRDefault="00D35C3D" w:rsidP="00845357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D35C3D" w:rsidRDefault="00C44A96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Jedná se o modernizaci herních prvků včetně dopadových ploch, vybudování dopravního hřiště, zahradní úpravy a také opravy oplocení a zabezpečení vstupu do objektů mateřských škol, aby nedocházelo k neoprávněnému vniknutí cizích osob (elektronický vrátný, </w:t>
            </w:r>
            <w:proofErr w:type="gramStart"/>
            <w:r>
              <w:rPr>
                <w:rFonts w:ascii="Arial" w:hAnsi="Arial" w:cs="Arial"/>
              </w:rPr>
              <w:t>videotelefony,</w:t>
            </w:r>
            <w:proofErr w:type="gramEnd"/>
            <w:r>
              <w:rPr>
                <w:rFonts w:ascii="Arial" w:hAnsi="Arial" w:cs="Arial"/>
              </w:rPr>
              <w:t xml:space="preserve"> atd.). Více viz investiční záměry uvedené v příloze č. 1 Strategického rámce MAP pro ORP Trhové Sviny</w:t>
            </w:r>
            <w:r w:rsidR="006C03D5">
              <w:rPr>
                <w:rFonts w:ascii="Arial" w:hAnsi="Arial" w:cs="Arial"/>
              </w:rPr>
              <w:t xml:space="preserve"> (aktualizováno)</w:t>
            </w:r>
          </w:p>
        </w:tc>
      </w:tr>
      <w:tr w:rsidR="00D35C3D" w:rsidTr="00C44A96">
        <w:trPr>
          <w:trHeight w:val="312"/>
        </w:trPr>
        <w:tc>
          <w:tcPr>
            <w:tcW w:w="3195" w:type="dxa"/>
          </w:tcPr>
          <w:p w:rsidR="00D35C3D" w:rsidRDefault="00D35C3D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Aktivita:</w:t>
            </w:r>
          </w:p>
        </w:tc>
        <w:tc>
          <w:tcPr>
            <w:tcW w:w="5867" w:type="dxa"/>
          </w:tcPr>
          <w:p w:rsidR="00D35C3D" w:rsidRDefault="00BA7308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Aktivita školy, </w:t>
            </w:r>
            <w:r w:rsidR="001E17F1">
              <w:rPr>
                <w:rFonts w:ascii="Arial" w:hAnsi="Arial" w:cs="Arial"/>
              </w:rPr>
              <w:t>Infrastruktura</w:t>
            </w:r>
          </w:p>
        </w:tc>
      </w:tr>
      <w:tr w:rsidR="00D35C3D" w:rsidTr="00845357">
        <w:trPr>
          <w:trHeight w:val="312"/>
        </w:trPr>
        <w:tc>
          <w:tcPr>
            <w:tcW w:w="3195" w:type="dxa"/>
          </w:tcPr>
          <w:p w:rsidR="00D35C3D" w:rsidRDefault="00D35C3D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Realizátor:</w:t>
            </w:r>
          </w:p>
        </w:tc>
        <w:tc>
          <w:tcPr>
            <w:tcW w:w="5867" w:type="dxa"/>
          </w:tcPr>
          <w:p w:rsidR="00D35C3D" w:rsidRDefault="001E17F1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 v ORP Trhové Sviny</w:t>
            </w:r>
            <w:r w:rsidR="000B3AF4">
              <w:rPr>
                <w:rFonts w:ascii="Arial" w:hAnsi="Arial" w:cs="Arial"/>
              </w:rPr>
              <w:t xml:space="preserve"> (zřizovatelé škol)</w:t>
            </w:r>
          </w:p>
        </w:tc>
      </w:tr>
      <w:tr w:rsidR="00D35C3D" w:rsidTr="00845357">
        <w:trPr>
          <w:trHeight w:val="312"/>
        </w:trPr>
        <w:tc>
          <w:tcPr>
            <w:tcW w:w="3195" w:type="dxa"/>
          </w:tcPr>
          <w:p w:rsidR="00D35C3D" w:rsidRDefault="00D35C3D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Spolupráce:</w:t>
            </w:r>
          </w:p>
        </w:tc>
        <w:tc>
          <w:tcPr>
            <w:tcW w:w="5867" w:type="dxa"/>
          </w:tcPr>
          <w:p w:rsidR="00D35C3D" w:rsidRDefault="001E17F1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D35C3D" w:rsidTr="00C44A96">
        <w:trPr>
          <w:trHeight w:val="312"/>
        </w:trPr>
        <w:tc>
          <w:tcPr>
            <w:tcW w:w="3195" w:type="dxa"/>
          </w:tcPr>
          <w:p w:rsidR="00D35C3D" w:rsidRDefault="00D35C3D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Indikátor:</w:t>
            </w:r>
          </w:p>
        </w:tc>
        <w:tc>
          <w:tcPr>
            <w:tcW w:w="5867" w:type="dxa"/>
          </w:tcPr>
          <w:p w:rsidR="00D35C3D" w:rsidRPr="004C5E33" w:rsidRDefault="004C5E33" w:rsidP="00845357">
            <w:pPr>
              <w:rPr>
                <w:rFonts w:ascii="Arial" w:hAnsi="Arial" w:cs="Arial"/>
              </w:rPr>
            </w:pPr>
            <w:r w:rsidRPr="004C5E33">
              <w:rPr>
                <w:rFonts w:ascii="Arial" w:hAnsi="Arial" w:cs="Arial"/>
              </w:rPr>
              <w:t xml:space="preserve">Minimální </w:t>
            </w:r>
            <w:r w:rsidR="001E17F1" w:rsidRPr="004C5E33">
              <w:rPr>
                <w:rFonts w:ascii="Arial" w:hAnsi="Arial" w:cs="Arial"/>
              </w:rPr>
              <w:t>počet modernizovaných a zabezpečených objektů</w:t>
            </w:r>
            <w:r w:rsidRPr="004C5E33">
              <w:rPr>
                <w:rFonts w:ascii="Arial" w:hAnsi="Arial" w:cs="Arial"/>
              </w:rPr>
              <w:t>: 1</w:t>
            </w:r>
          </w:p>
        </w:tc>
      </w:tr>
      <w:tr w:rsidR="00D35C3D" w:rsidTr="00845357">
        <w:trPr>
          <w:trHeight w:val="296"/>
        </w:trPr>
        <w:tc>
          <w:tcPr>
            <w:tcW w:w="3195" w:type="dxa"/>
          </w:tcPr>
          <w:p w:rsidR="00D35C3D" w:rsidRDefault="00D35C3D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Časový harmonogram:</w:t>
            </w:r>
          </w:p>
        </w:tc>
        <w:tc>
          <w:tcPr>
            <w:tcW w:w="5867" w:type="dxa"/>
          </w:tcPr>
          <w:p w:rsidR="00D35C3D" w:rsidRDefault="001E17F1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2018/2019</w:t>
            </w:r>
            <w:r w:rsidR="006C03D5">
              <w:rPr>
                <w:rFonts w:ascii="Arial" w:hAnsi="Arial" w:cs="Arial"/>
              </w:rPr>
              <w:t>; 2019/2020</w:t>
            </w:r>
          </w:p>
        </w:tc>
      </w:tr>
      <w:tr w:rsidR="00D35C3D" w:rsidTr="00C44A96">
        <w:trPr>
          <w:trHeight w:val="312"/>
        </w:trPr>
        <w:tc>
          <w:tcPr>
            <w:tcW w:w="3195" w:type="dxa"/>
          </w:tcPr>
          <w:p w:rsidR="00D35C3D" w:rsidRDefault="00D35C3D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Rozpočet:</w:t>
            </w:r>
          </w:p>
        </w:tc>
        <w:tc>
          <w:tcPr>
            <w:tcW w:w="5867" w:type="dxa"/>
          </w:tcPr>
          <w:p w:rsidR="00D35C3D" w:rsidRPr="00FC78D3" w:rsidRDefault="001E17F1" w:rsidP="00845357">
            <w:pPr>
              <w:rPr>
                <w:rFonts w:ascii="Arial" w:hAnsi="Arial" w:cs="Arial"/>
              </w:rPr>
            </w:pPr>
            <w:r w:rsidRPr="00FC78D3">
              <w:rPr>
                <w:rFonts w:ascii="Arial" w:hAnsi="Arial" w:cs="Arial"/>
              </w:rPr>
              <w:t>9 700 000 Kč</w:t>
            </w:r>
            <w:r w:rsidR="006C03D5" w:rsidRPr="00FC78D3">
              <w:rPr>
                <w:rFonts w:ascii="Arial" w:hAnsi="Arial" w:cs="Arial"/>
              </w:rPr>
              <w:t xml:space="preserve">; </w:t>
            </w:r>
            <w:r w:rsidR="005450BE" w:rsidRPr="00FC78D3">
              <w:rPr>
                <w:rFonts w:ascii="Arial" w:hAnsi="Arial" w:cs="Arial"/>
              </w:rPr>
              <w:t>11 240 000 Kč</w:t>
            </w:r>
          </w:p>
        </w:tc>
      </w:tr>
      <w:tr w:rsidR="00D35C3D" w:rsidTr="00C44A96">
        <w:trPr>
          <w:trHeight w:val="312"/>
        </w:trPr>
        <w:tc>
          <w:tcPr>
            <w:tcW w:w="3195" w:type="dxa"/>
          </w:tcPr>
          <w:p w:rsidR="00D35C3D" w:rsidRDefault="00D35C3D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Zdroje financování:</w:t>
            </w:r>
          </w:p>
        </w:tc>
        <w:tc>
          <w:tcPr>
            <w:tcW w:w="5867" w:type="dxa"/>
          </w:tcPr>
          <w:p w:rsidR="00D35C3D" w:rsidRDefault="001E17F1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MŠMT, IROP, MŽP, Jihočeský kraj, zřizovatelé</w:t>
            </w:r>
          </w:p>
        </w:tc>
      </w:tr>
      <w:tr w:rsidR="006C03D5" w:rsidTr="00C44A96">
        <w:trPr>
          <w:trHeight w:val="312"/>
        </w:trPr>
        <w:tc>
          <w:tcPr>
            <w:tcW w:w="3195" w:type="dxa"/>
          </w:tcPr>
          <w:p w:rsidR="006C03D5" w:rsidRDefault="006C03D5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Aktualizováno:</w:t>
            </w:r>
          </w:p>
        </w:tc>
        <w:tc>
          <w:tcPr>
            <w:tcW w:w="5867" w:type="dxa"/>
          </w:tcPr>
          <w:p w:rsidR="006C03D5" w:rsidRDefault="006C03D5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3.6.2019</w:t>
            </w:r>
          </w:p>
        </w:tc>
      </w:tr>
    </w:tbl>
    <w:p w:rsidR="006246A7" w:rsidRPr="006246A7" w:rsidRDefault="006246A7" w:rsidP="006246A7">
      <w:pPr>
        <w:pStyle w:val="Nadpis3"/>
        <w:rPr>
          <w:rFonts w:ascii="Arial" w:hAnsi="Arial" w:cs="Arial"/>
        </w:rPr>
      </w:pPr>
      <w:bookmarkStart w:id="5" w:name="_Toc500855192"/>
      <w:r>
        <w:rPr>
          <w:rFonts w:ascii="Arial" w:hAnsi="Arial" w:cs="Arial"/>
        </w:rPr>
        <w:lastRenderedPageBreak/>
        <w:t xml:space="preserve">1.1.3 </w:t>
      </w:r>
      <w:r w:rsidR="00A22E11">
        <w:rPr>
          <w:rFonts w:ascii="Arial" w:hAnsi="Arial" w:cs="Arial"/>
        </w:rPr>
        <w:t>Vybavení a zázemí pro polytechnickou</w:t>
      </w:r>
      <w:r w:rsidR="00B27608">
        <w:rPr>
          <w:rFonts w:ascii="Arial" w:hAnsi="Arial" w:cs="Arial"/>
        </w:rPr>
        <w:t xml:space="preserve"> a hudební </w:t>
      </w:r>
      <w:r w:rsidR="00A22E11">
        <w:rPr>
          <w:rFonts w:ascii="Arial" w:hAnsi="Arial" w:cs="Arial"/>
        </w:rPr>
        <w:t>výchovu</w:t>
      </w:r>
      <w:bookmarkEnd w:id="5"/>
      <w:r w:rsidR="00A22E11">
        <w:rPr>
          <w:rFonts w:ascii="Arial" w:hAnsi="Arial" w:cs="Arial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D35C3D" w:rsidTr="00845357">
        <w:tc>
          <w:tcPr>
            <w:tcW w:w="3195" w:type="dxa"/>
          </w:tcPr>
          <w:p w:rsidR="00D35C3D" w:rsidRDefault="00D35C3D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Charakteristika aktivity:</w:t>
            </w:r>
          </w:p>
          <w:p w:rsidR="00D35C3D" w:rsidRDefault="00D35C3D" w:rsidP="00845357">
            <w:pPr>
              <w:rPr>
                <w:rFonts w:ascii="Arial" w:hAnsi="Arial" w:cs="Arial"/>
              </w:rPr>
            </w:pPr>
          </w:p>
          <w:p w:rsidR="00D35C3D" w:rsidRDefault="00D35C3D" w:rsidP="00845357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D35C3D" w:rsidRDefault="00A22E11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Jedná se o vytvoření zázemí pro polytechnickou výchovu, nákup učebních pomůcek, zřízení, vybavení a modernizace keramických dílen</w:t>
            </w:r>
            <w:r w:rsidR="001C5EC8">
              <w:rPr>
                <w:rFonts w:ascii="Arial" w:hAnsi="Arial" w:cs="Arial"/>
              </w:rPr>
              <w:t>, dále se jedná o nákup kláves včetně ozvučení pro hudební výchovu a setkávání s rodiči</w:t>
            </w:r>
            <w:r>
              <w:rPr>
                <w:rFonts w:ascii="Arial" w:hAnsi="Arial" w:cs="Arial"/>
              </w:rPr>
              <w:t>. Více je uvedeno v příloze č. 1 Strategického rámce MAP pro ORP Trhové Sviny</w:t>
            </w:r>
            <w:r w:rsidR="006C03D5">
              <w:rPr>
                <w:rFonts w:ascii="Arial" w:hAnsi="Arial" w:cs="Arial"/>
              </w:rPr>
              <w:t xml:space="preserve"> (aktualizováno)</w:t>
            </w:r>
          </w:p>
        </w:tc>
      </w:tr>
      <w:tr w:rsidR="00D35C3D" w:rsidTr="003954DF">
        <w:trPr>
          <w:trHeight w:val="312"/>
        </w:trPr>
        <w:tc>
          <w:tcPr>
            <w:tcW w:w="3195" w:type="dxa"/>
          </w:tcPr>
          <w:p w:rsidR="00D35C3D" w:rsidRDefault="00D35C3D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Aktivita:</w:t>
            </w:r>
          </w:p>
        </w:tc>
        <w:tc>
          <w:tcPr>
            <w:tcW w:w="5867" w:type="dxa"/>
          </w:tcPr>
          <w:p w:rsidR="00D35C3D" w:rsidRDefault="003954DF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školy, Infrastruktura</w:t>
            </w:r>
          </w:p>
        </w:tc>
      </w:tr>
      <w:tr w:rsidR="00D35C3D" w:rsidTr="00845357">
        <w:trPr>
          <w:trHeight w:val="312"/>
        </w:trPr>
        <w:tc>
          <w:tcPr>
            <w:tcW w:w="3195" w:type="dxa"/>
          </w:tcPr>
          <w:p w:rsidR="00D35C3D" w:rsidRDefault="00D35C3D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Realizátor:</w:t>
            </w:r>
          </w:p>
        </w:tc>
        <w:tc>
          <w:tcPr>
            <w:tcW w:w="5867" w:type="dxa"/>
          </w:tcPr>
          <w:p w:rsidR="00D35C3D" w:rsidRDefault="003954DF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 v ORP Trhové Sviny</w:t>
            </w:r>
            <w:r w:rsidR="000B3AF4">
              <w:rPr>
                <w:rFonts w:ascii="Arial" w:hAnsi="Arial" w:cs="Arial"/>
              </w:rPr>
              <w:t xml:space="preserve"> </w:t>
            </w:r>
          </w:p>
        </w:tc>
      </w:tr>
      <w:tr w:rsidR="00D35C3D" w:rsidTr="00845357">
        <w:trPr>
          <w:trHeight w:val="312"/>
        </w:trPr>
        <w:tc>
          <w:tcPr>
            <w:tcW w:w="3195" w:type="dxa"/>
          </w:tcPr>
          <w:p w:rsidR="00D35C3D" w:rsidRDefault="00D35C3D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Spolupráce:</w:t>
            </w:r>
          </w:p>
        </w:tc>
        <w:tc>
          <w:tcPr>
            <w:tcW w:w="5867" w:type="dxa"/>
          </w:tcPr>
          <w:p w:rsidR="00D35C3D" w:rsidRDefault="001C5EC8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D35C3D" w:rsidTr="004C5E33">
        <w:trPr>
          <w:trHeight w:val="312"/>
        </w:trPr>
        <w:tc>
          <w:tcPr>
            <w:tcW w:w="3195" w:type="dxa"/>
          </w:tcPr>
          <w:p w:rsidR="00D35C3D" w:rsidRDefault="00D35C3D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Indikátor:</w:t>
            </w:r>
          </w:p>
        </w:tc>
        <w:tc>
          <w:tcPr>
            <w:tcW w:w="5867" w:type="dxa"/>
            <w:shd w:val="clear" w:color="auto" w:fill="auto"/>
          </w:tcPr>
          <w:p w:rsidR="00D35C3D" w:rsidRPr="004C5E33" w:rsidRDefault="004C5E33" w:rsidP="00845357">
            <w:pPr>
              <w:rPr>
                <w:rFonts w:ascii="Arial" w:hAnsi="Arial" w:cs="Arial"/>
              </w:rPr>
            </w:pPr>
            <w:r w:rsidRPr="004C5E33">
              <w:rPr>
                <w:rFonts w:ascii="Arial" w:hAnsi="Arial" w:cs="Arial"/>
              </w:rPr>
              <w:t xml:space="preserve">Minimální počet vybavených MŠ: </w:t>
            </w:r>
            <w:r>
              <w:rPr>
                <w:rFonts w:ascii="Arial" w:hAnsi="Arial" w:cs="Arial"/>
              </w:rPr>
              <w:t>2</w:t>
            </w:r>
          </w:p>
        </w:tc>
      </w:tr>
      <w:tr w:rsidR="00D35C3D" w:rsidTr="00845357">
        <w:trPr>
          <w:trHeight w:val="296"/>
        </w:trPr>
        <w:tc>
          <w:tcPr>
            <w:tcW w:w="3195" w:type="dxa"/>
          </w:tcPr>
          <w:p w:rsidR="00D35C3D" w:rsidRDefault="00D35C3D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Časový harmonogram:</w:t>
            </w:r>
          </w:p>
        </w:tc>
        <w:tc>
          <w:tcPr>
            <w:tcW w:w="5867" w:type="dxa"/>
          </w:tcPr>
          <w:p w:rsidR="00D35C3D" w:rsidRDefault="003954DF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2018/2019</w:t>
            </w:r>
            <w:r w:rsidR="006C03D5">
              <w:rPr>
                <w:rFonts w:ascii="Arial" w:hAnsi="Arial" w:cs="Arial"/>
              </w:rPr>
              <w:t>; 2019/2020</w:t>
            </w:r>
          </w:p>
        </w:tc>
      </w:tr>
      <w:tr w:rsidR="00D35C3D" w:rsidTr="003954DF">
        <w:trPr>
          <w:trHeight w:val="312"/>
        </w:trPr>
        <w:tc>
          <w:tcPr>
            <w:tcW w:w="3195" w:type="dxa"/>
          </w:tcPr>
          <w:p w:rsidR="00D35C3D" w:rsidRDefault="00D35C3D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Rozpočet:</w:t>
            </w:r>
          </w:p>
        </w:tc>
        <w:tc>
          <w:tcPr>
            <w:tcW w:w="5867" w:type="dxa"/>
          </w:tcPr>
          <w:p w:rsidR="00D35C3D" w:rsidRDefault="001C5EC8" w:rsidP="00845357">
            <w:pPr>
              <w:rPr>
                <w:rFonts w:ascii="Arial" w:hAnsi="Arial" w:cs="Arial"/>
              </w:rPr>
            </w:pPr>
            <w:r w:rsidRPr="00FC78D3">
              <w:rPr>
                <w:rFonts w:ascii="Arial" w:hAnsi="Arial" w:cs="Arial"/>
              </w:rPr>
              <w:t>1 520 000 Kč</w:t>
            </w:r>
            <w:r w:rsidR="006C03D5" w:rsidRPr="00FC78D3">
              <w:rPr>
                <w:rFonts w:ascii="Arial" w:hAnsi="Arial" w:cs="Arial"/>
              </w:rPr>
              <w:t xml:space="preserve">; </w:t>
            </w:r>
            <w:r w:rsidR="00C23845" w:rsidRPr="00FC78D3">
              <w:rPr>
                <w:rFonts w:ascii="Arial" w:hAnsi="Arial" w:cs="Arial"/>
              </w:rPr>
              <w:t>2 148 000 Kč</w:t>
            </w:r>
          </w:p>
        </w:tc>
      </w:tr>
      <w:tr w:rsidR="00D35C3D" w:rsidTr="003954DF">
        <w:trPr>
          <w:trHeight w:val="312"/>
        </w:trPr>
        <w:tc>
          <w:tcPr>
            <w:tcW w:w="3195" w:type="dxa"/>
          </w:tcPr>
          <w:p w:rsidR="00D35C3D" w:rsidRDefault="00D35C3D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Zdroje financování:</w:t>
            </w:r>
          </w:p>
        </w:tc>
        <w:tc>
          <w:tcPr>
            <w:tcW w:w="5867" w:type="dxa"/>
          </w:tcPr>
          <w:p w:rsidR="00D35C3D" w:rsidRDefault="003954DF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MŠMT, Jihočeský kraj, </w:t>
            </w:r>
            <w:r w:rsidR="00455A4D">
              <w:rPr>
                <w:rFonts w:ascii="Arial" w:hAnsi="Arial" w:cs="Arial"/>
              </w:rPr>
              <w:t xml:space="preserve">vlastní, </w:t>
            </w:r>
            <w:r>
              <w:rPr>
                <w:rFonts w:ascii="Arial" w:hAnsi="Arial" w:cs="Arial"/>
              </w:rPr>
              <w:t>zřizovatelé</w:t>
            </w:r>
          </w:p>
        </w:tc>
      </w:tr>
      <w:tr w:rsidR="006C03D5" w:rsidTr="003954DF">
        <w:trPr>
          <w:trHeight w:val="312"/>
        </w:trPr>
        <w:tc>
          <w:tcPr>
            <w:tcW w:w="3195" w:type="dxa"/>
          </w:tcPr>
          <w:p w:rsidR="006C03D5" w:rsidRDefault="006C03D5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Aktualizováno:</w:t>
            </w:r>
          </w:p>
        </w:tc>
        <w:tc>
          <w:tcPr>
            <w:tcW w:w="5867" w:type="dxa"/>
          </w:tcPr>
          <w:p w:rsidR="006C03D5" w:rsidRDefault="006C03D5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3.6.2019</w:t>
            </w:r>
          </w:p>
        </w:tc>
      </w:tr>
    </w:tbl>
    <w:p w:rsidR="001C5EC8" w:rsidRDefault="001C5EC8" w:rsidP="001C5EC8">
      <w:pPr>
        <w:pStyle w:val="Nadpis2"/>
        <w:rPr>
          <w:rFonts w:ascii="Arial" w:hAnsi="Arial" w:cs="Arial"/>
        </w:rPr>
      </w:pPr>
    </w:p>
    <w:p w:rsidR="00843003" w:rsidRDefault="00843003" w:rsidP="001C5EC8">
      <w:pPr>
        <w:pStyle w:val="Nadpis2"/>
        <w:rPr>
          <w:rFonts w:ascii="Arial" w:hAnsi="Arial" w:cs="Arial"/>
        </w:rPr>
      </w:pPr>
      <w:bookmarkStart w:id="6" w:name="_Toc500855193"/>
    </w:p>
    <w:p w:rsidR="00843003" w:rsidRDefault="00843003" w:rsidP="001C5EC8">
      <w:pPr>
        <w:pStyle w:val="Nadpis2"/>
        <w:rPr>
          <w:rFonts w:ascii="Arial" w:hAnsi="Arial" w:cs="Arial"/>
        </w:rPr>
      </w:pPr>
    </w:p>
    <w:p w:rsidR="00D35C3D" w:rsidRDefault="001C5EC8" w:rsidP="001C5EC8">
      <w:pPr>
        <w:pStyle w:val="Nadpis2"/>
        <w:rPr>
          <w:rFonts w:ascii="Arial" w:hAnsi="Arial" w:cs="Arial"/>
        </w:rPr>
      </w:pPr>
      <w:r>
        <w:rPr>
          <w:rFonts w:ascii="Arial" w:hAnsi="Arial" w:cs="Arial"/>
        </w:rPr>
        <w:t>1.2 Zajištění dostupnosti předškolního vzdělávání</w:t>
      </w:r>
      <w:bookmarkEnd w:id="6"/>
    </w:p>
    <w:p w:rsidR="00843003" w:rsidRPr="00843003" w:rsidRDefault="00843003" w:rsidP="00843003"/>
    <w:p w:rsidR="001C5EC8" w:rsidRPr="001C5EC8" w:rsidRDefault="001C5EC8" w:rsidP="001C5EC8">
      <w:pPr>
        <w:pStyle w:val="Nadpis3"/>
        <w:rPr>
          <w:rFonts w:ascii="Arial" w:hAnsi="Arial" w:cs="Arial"/>
        </w:rPr>
      </w:pPr>
      <w:bookmarkStart w:id="7" w:name="_Toc500855194"/>
      <w:r>
        <w:rPr>
          <w:rFonts w:ascii="Arial" w:hAnsi="Arial" w:cs="Arial"/>
        </w:rPr>
        <w:t>1.2.1 Rozvoj kapacit předškolního vzdělávání</w:t>
      </w:r>
      <w:bookmarkEnd w:id="7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D35C3D" w:rsidTr="00845357">
        <w:tc>
          <w:tcPr>
            <w:tcW w:w="3195" w:type="dxa"/>
          </w:tcPr>
          <w:p w:rsidR="00D35C3D" w:rsidRDefault="00D35C3D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Charakteristika aktivity:</w:t>
            </w:r>
          </w:p>
          <w:p w:rsidR="00D35C3D" w:rsidRDefault="00D35C3D" w:rsidP="00845357">
            <w:pPr>
              <w:rPr>
                <w:rFonts w:ascii="Arial" w:hAnsi="Arial" w:cs="Arial"/>
              </w:rPr>
            </w:pPr>
          </w:p>
          <w:p w:rsidR="00D35C3D" w:rsidRDefault="00D35C3D" w:rsidP="00845357">
            <w:pPr>
              <w:rPr>
                <w:rFonts w:ascii="Arial" w:hAnsi="Arial" w:cs="Arial"/>
              </w:rPr>
            </w:pPr>
          </w:p>
          <w:p w:rsidR="00D35C3D" w:rsidRDefault="00D35C3D" w:rsidP="00845357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D35C3D" w:rsidRDefault="001C5EC8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Navyšování kapacit mateřských škol prostřednictvím výstavby nových objektů a přístavby ke stávajícím objektům mateřských škol včetně vybudování nových tělocvičen. Popis investičních akcí je uveden v příloze č. 1 Strategického rámce MAP pro OR</w:t>
            </w:r>
            <w:r w:rsidR="00D90884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 Trhové Sviny</w:t>
            </w:r>
            <w:r w:rsidR="00CC2BFD">
              <w:rPr>
                <w:rFonts w:ascii="Arial" w:hAnsi="Arial" w:cs="Arial"/>
              </w:rPr>
              <w:t xml:space="preserve"> (aktualizováno)</w:t>
            </w:r>
          </w:p>
        </w:tc>
      </w:tr>
      <w:tr w:rsidR="00D35C3D" w:rsidTr="001C5EC8">
        <w:trPr>
          <w:trHeight w:val="312"/>
        </w:trPr>
        <w:tc>
          <w:tcPr>
            <w:tcW w:w="3195" w:type="dxa"/>
          </w:tcPr>
          <w:p w:rsidR="00D35C3D" w:rsidRDefault="00D35C3D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Aktivita:</w:t>
            </w:r>
          </w:p>
        </w:tc>
        <w:tc>
          <w:tcPr>
            <w:tcW w:w="5867" w:type="dxa"/>
          </w:tcPr>
          <w:p w:rsidR="00D35C3D" w:rsidRDefault="001C5EC8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školy, Infrastruktura</w:t>
            </w:r>
          </w:p>
        </w:tc>
      </w:tr>
      <w:tr w:rsidR="00D35C3D" w:rsidTr="00845357">
        <w:trPr>
          <w:trHeight w:val="312"/>
        </w:trPr>
        <w:tc>
          <w:tcPr>
            <w:tcW w:w="3195" w:type="dxa"/>
          </w:tcPr>
          <w:p w:rsidR="00D35C3D" w:rsidRDefault="00D35C3D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Realizátor:</w:t>
            </w:r>
          </w:p>
        </w:tc>
        <w:tc>
          <w:tcPr>
            <w:tcW w:w="5867" w:type="dxa"/>
          </w:tcPr>
          <w:p w:rsidR="00D35C3D" w:rsidRDefault="001C5EC8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 v ORP Trhové Sviny</w:t>
            </w:r>
            <w:r w:rsidR="000B3AF4">
              <w:rPr>
                <w:rFonts w:ascii="Arial" w:hAnsi="Arial" w:cs="Arial"/>
              </w:rPr>
              <w:t xml:space="preserve"> (zřizovatelé škol)</w:t>
            </w:r>
          </w:p>
        </w:tc>
      </w:tr>
      <w:tr w:rsidR="00D35C3D" w:rsidTr="00845357">
        <w:trPr>
          <w:trHeight w:val="312"/>
        </w:trPr>
        <w:tc>
          <w:tcPr>
            <w:tcW w:w="3195" w:type="dxa"/>
          </w:tcPr>
          <w:p w:rsidR="00D35C3D" w:rsidRDefault="00D35C3D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Spolupráce:</w:t>
            </w:r>
          </w:p>
        </w:tc>
        <w:tc>
          <w:tcPr>
            <w:tcW w:w="5867" w:type="dxa"/>
          </w:tcPr>
          <w:p w:rsidR="00D35C3D" w:rsidRDefault="000B3AF4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D35C3D" w:rsidTr="001C5EC8">
        <w:trPr>
          <w:trHeight w:val="312"/>
        </w:trPr>
        <w:tc>
          <w:tcPr>
            <w:tcW w:w="3195" w:type="dxa"/>
          </w:tcPr>
          <w:p w:rsidR="00D35C3D" w:rsidRDefault="00D35C3D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Indikátor:</w:t>
            </w:r>
          </w:p>
        </w:tc>
        <w:tc>
          <w:tcPr>
            <w:tcW w:w="5867" w:type="dxa"/>
          </w:tcPr>
          <w:p w:rsidR="00D35C3D" w:rsidRPr="004C5E33" w:rsidRDefault="004C5E33" w:rsidP="00845357">
            <w:pPr>
              <w:rPr>
                <w:rFonts w:ascii="Arial" w:hAnsi="Arial" w:cs="Arial"/>
              </w:rPr>
            </w:pPr>
            <w:r w:rsidRPr="004C5E33">
              <w:rPr>
                <w:rFonts w:ascii="Arial" w:hAnsi="Arial" w:cs="Arial"/>
              </w:rPr>
              <w:t>Minimální počet realizovaných akcí: 1</w:t>
            </w:r>
          </w:p>
        </w:tc>
      </w:tr>
      <w:tr w:rsidR="00D35C3D" w:rsidTr="00845357">
        <w:trPr>
          <w:trHeight w:val="296"/>
        </w:trPr>
        <w:tc>
          <w:tcPr>
            <w:tcW w:w="3195" w:type="dxa"/>
          </w:tcPr>
          <w:p w:rsidR="00D35C3D" w:rsidRDefault="00D35C3D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Časový harmonogram:</w:t>
            </w:r>
          </w:p>
        </w:tc>
        <w:tc>
          <w:tcPr>
            <w:tcW w:w="5867" w:type="dxa"/>
          </w:tcPr>
          <w:p w:rsidR="00D35C3D" w:rsidRDefault="000B3AF4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2018/2019</w:t>
            </w:r>
            <w:r w:rsidR="00CC2BFD">
              <w:rPr>
                <w:rFonts w:ascii="Arial" w:hAnsi="Arial" w:cs="Arial"/>
              </w:rPr>
              <w:t>; 2019/2020</w:t>
            </w:r>
          </w:p>
        </w:tc>
      </w:tr>
      <w:tr w:rsidR="00D35C3D" w:rsidTr="001C5EC8">
        <w:trPr>
          <w:trHeight w:val="312"/>
        </w:trPr>
        <w:tc>
          <w:tcPr>
            <w:tcW w:w="3195" w:type="dxa"/>
          </w:tcPr>
          <w:p w:rsidR="00D35C3D" w:rsidRDefault="00D35C3D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Rozpočet:</w:t>
            </w:r>
          </w:p>
        </w:tc>
        <w:tc>
          <w:tcPr>
            <w:tcW w:w="5867" w:type="dxa"/>
          </w:tcPr>
          <w:p w:rsidR="00D35C3D" w:rsidRPr="004C5E33" w:rsidRDefault="000B3AF4" w:rsidP="00845357">
            <w:pPr>
              <w:rPr>
                <w:rFonts w:ascii="Arial" w:hAnsi="Arial" w:cs="Arial"/>
              </w:rPr>
            </w:pPr>
            <w:r w:rsidRPr="00FC78D3">
              <w:rPr>
                <w:rFonts w:ascii="Arial" w:hAnsi="Arial" w:cs="Arial"/>
              </w:rPr>
              <w:t>50 110 000 Kč</w:t>
            </w:r>
            <w:r w:rsidR="00CC2BFD" w:rsidRPr="00FC78D3">
              <w:rPr>
                <w:rFonts w:ascii="Arial" w:hAnsi="Arial" w:cs="Arial"/>
              </w:rPr>
              <w:t xml:space="preserve">; </w:t>
            </w:r>
            <w:r w:rsidR="00C23845" w:rsidRPr="00FC78D3">
              <w:rPr>
                <w:rFonts w:ascii="Arial" w:hAnsi="Arial" w:cs="Arial"/>
              </w:rPr>
              <w:t>55 340 210 Kč</w:t>
            </w:r>
          </w:p>
        </w:tc>
      </w:tr>
      <w:tr w:rsidR="00D35C3D" w:rsidTr="001C5EC8">
        <w:trPr>
          <w:trHeight w:val="312"/>
        </w:trPr>
        <w:tc>
          <w:tcPr>
            <w:tcW w:w="3195" w:type="dxa"/>
          </w:tcPr>
          <w:p w:rsidR="00D35C3D" w:rsidRDefault="00D35C3D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Zdroje financování:</w:t>
            </w:r>
          </w:p>
        </w:tc>
        <w:tc>
          <w:tcPr>
            <w:tcW w:w="5867" w:type="dxa"/>
          </w:tcPr>
          <w:p w:rsidR="00D35C3D" w:rsidRDefault="000B3AF4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MŠMT, IROP, Jihočeský kraj, zřizovatelé</w:t>
            </w:r>
          </w:p>
        </w:tc>
      </w:tr>
      <w:tr w:rsidR="00CC2BFD" w:rsidTr="00C33242">
        <w:trPr>
          <w:trHeight w:val="312"/>
        </w:trPr>
        <w:tc>
          <w:tcPr>
            <w:tcW w:w="3195" w:type="dxa"/>
          </w:tcPr>
          <w:p w:rsidR="00CC2BFD" w:rsidRDefault="00CC2BFD" w:rsidP="00C33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Aktualizováno:</w:t>
            </w:r>
          </w:p>
        </w:tc>
        <w:tc>
          <w:tcPr>
            <w:tcW w:w="5867" w:type="dxa"/>
          </w:tcPr>
          <w:p w:rsidR="00CC2BFD" w:rsidRDefault="00CC2BFD" w:rsidP="00C33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3.6.2019</w:t>
            </w:r>
          </w:p>
        </w:tc>
      </w:tr>
    </w:tbl>
    <w:p w:rsidR="00843003" w:rsidRDefault="00843003" w:rsidP="00D35C3D"/>
    <w:p w:rsidR="00843003" w:rsidRDefault="00843003" w:rsidP="00D35C3D"/>
    <w:p w:rsidR="00843003" w:rsidRDefault="00843003" w:rsidP="00D35C3D"/>
    <w:p w:rsidR="001C5EC8" w:rsidRPr="000B3AF4" w:rsidRDefault="000B3AF4" w:rsidP="000B3AF4">
      <w:pPr>
        <w:pStyle w:val="Nadpis3"/>
        <w:rPr>
          <w:rFonts w:ascii="Arial" w:hAnsi="Arial" w:cs="Arial"/>
        </w:rPr>
      </w:pPr>
      <w:bookmarkStart w:id="8" w:name="_Toc500855195"/>
      <w:r>
        <w:rPr>
          <w:rFonts w:ascii="Arial" w:hAnsi="Arial" w:cs="Arial"/>
        </w:rPr>
        <w:lastRenderedPageBreak/>
        <w:t>1.2.2 Pořízení materiálního a technického vybavení pro dvouleté děti a děti se speciálními vzdělávacími potřebami</w:t>
      </w:r>
      <w:bookmarkEnd w:id="8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D35C3D" w:rsidTr="00845357">
        <w:tc>
          <w:tcPr>
            <w:tcW w:w="3195" w:type="dxa"/>
          </w:tcPr>
          <w:p w:rsidR="00D35C3D" w:rsidRDefault="00D35C3D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Charakteristika aktivity:</w:t>
            </w:r>
          </w:p>
          <w:p w:rsidR="00D35C3D" w:rsidRDefault="00D35C3D" w:rsidP="00845357">
            <w:pPr>
              <w:rPr>
                <w:rFonts w:ascii="Arial" w:hAnsi="Arial" w:cs="Arial"/>
              </w:rPr>
            </w:pPr>
          </w:p>
          <w:p w:rsidR="00D35C3D" w:rsidRDefault="00D35C3D" w:rsidP="00845357">
            <w:pPr>
              <w:rPr>
                <w:rFonts w:ascii="Arial" w:hAnsi="Arial" w:cs="Arial"/>
              </w:rPr>
            </w:pPr>
          </w:p>
          <w:p w:rsidR="00D35C3D" w:rsidRDefault="00D35C3D" w:rsidP="00845357">
            <w:pPr>
              <w:rPr>
                <w:rFonts w:ascii="Arial" w:hAnsi="Arial" w:cs="Arial"/>
              </w:rPr>
            </w:pPr>
          </w:p>
          <w:p w:rsidR="00D35C3D" w:rsidRDefault="00D35C3D" w:rsidP="00845357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D35C3D" w:rsidRDefault="00D90884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Pořízení hraček a dalších materiálů pro dvouleté děti a děti se speciálními vzdělávacími potřebami, pořízení interaktivní tabule. Popis investičních akcí je uveden v příloze č. 1 Strategického rámce MAP pro ORP Trhové Sviny</w:t>
            </w:r>
            <w:r w:rsidR="00CC2BFD">
              <w:rPr>
                <w:rFonts w:ascii="Arial" w:hAnsi="Arial" w:cs="Arial"/>
              </w:rPr>
              <w:t xml:space="preserve"> (aktualizováno)</w:t>
            </w:r>
          </w:p>
        </w:tc>
      </w:tr>
      <w:tr w:rsidR="00D35C3D" w:rsidTr="00D90884">
        <w:trPr>
          <w:trHeight w:val="312"/>
        </w:trPr>
        <w:tc>
          <w:tcPr>
            <w:tcW w:w="3195" w:type="dxa"/>
          </w:tcPr>
          <w:p w:rsidR="00D35C3D" w:rsidRDefault="00D35C3D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Aktivita:</w:t>
            </w:r>
          </w:p>
        </w:tc>
        <w:tc>
          <w:tcPr>
            <w:tcW w:w="5867" w:type="dxa"/>
          </w:tcPr>
          <w:p w:rsidR="00D35C3D" w:rsidRDefault="00D90884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školy</w:t>
            </w:r>
          </w:p>
        </w:tc>
      </w:tr>
      <w:tr w:rsidR="00D35C3D" w:rsidTr="00845357">
        <w:trPr>
          <w:trHeight w:val="312"/>
        </w:trPr>
        <w:tc>
          <w:tcPr>
            <w:tcW w:w="3195" w:type="dxa"/>
          </w:tcPr>
          <w:p w:rsidR="00D35C3D" w:rsidRDefault="00D35C3D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Realizátor:</w:t>
            </w:r>
          </w:p>
        </w:tc>
        <w:tc>
          <w:tcPr>
            <w:tcW w:w="5867" w:type="dxa"/>
          </w:tcPr>
          <w:p w:rsidR="00D35C3D" w:rsidRDefault="00D90884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MŠ v ORP Trhové Sviny </w:t>
            </w:r>
          </w:p>
        </w:tc>
      </w:tr>
      <w:tr w:rsidR="00D35C3D" w:rsidTr="00845357">
        <w:trPr>
          <w:trHeight w:val="312"/>
        </w:trPr>
        <w:tc>
          <w:tcPr>
            <w:tcW w:w="3195" w:type="dxa"/>
          </w:tcPr>
          <w:p w:rsidR="00D35C3D" w:rsidRDefault="00D35C3D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Spolupráce:</w:t>
            </w:r>
          </w:p>
        </w:tc>
        <w:tc>
          <w:tcPr>
            <w:tcW w:w="5867" w:type="dxa"/>
          </w:tcPr>
          <w:p w:rsidR="00D35C3D" w:rsidRDefault="00D90884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D35C3D" w:rsidTr="00D90884">
        <w:trPr>
          <w:trHeight w:val="312"/>
        </w:trPr>
        <w:tc>
          <w:tcPr>
            <w:tcW w:w="3195" w:type="dxa"/>
          </w:tcPr>
          <w:p w:rsidR="00D35C3D" w:rsidRDefault="00D35C3D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Indikátor:</w:t>
            </w:r>
          </w:p>
        </w:tc>
        <w:tc>
          <w:tcPr>
            <w:tcW w:w="5867" w:type="dxa"/>
          </w:tcPr>
          <w:p w:rsidR="00D35C3D" w:rsidRDefault="004C5E33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Minimální počet vybavených MŠ: 3</w:t>
            </w:r>
          </w:p>
        </w:tc>
      </w:tr>
      <w:tr w:rsidR="00D35C3D" w:rsidTr="00845357">
        <w:trPr>
          <w:trHeight w:val="296"/>
        </w:trPr>
        <w:tc>
          <w:tcPr>
            <w:tcW w:w="3195" w:type="dxa"/>
          </w:tcPr>
          <w:p w:rsidR="00D35C3D" w:rsidRDefault="00D35C3D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Časový harmonogram:</w:t>
            </w:r>
          </w:p>
        </w:tc>
        <w:tc>
          <w:tcPr>
            <w:tcW w:w="5867" w:type="dxa"/>
          </w:tcPr>
          <w:p w:rsidR="00D35C3D" w:rsidRDefault="00D90884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2018/2019</w:t>
            </w:r>
            <w:r w:rsidR="00CC2BFD">
              <w:rPr>
                <w:rFonts w:ascii="Arial" w:hAnsi="Arial" w:cs="Arial"/>
              </w:rPr>
              <w:t>; 2019/2020</w:t>
            </w:r>
          </w:p>
        </w:tc>
      </w:tr>
      <w:tr w:rsidR="00D35C3D" w:rsidTr="00D90884">
        <w:trPr>
          <w:trHeight w:val="312"/>
        </w:trPr>
        <w:tc>
          <w:tcPr>
            <w:tcW w:w="3195" w:type="dxa"/>
          </w:tcPr>
          <w:p w:rsidR="00D35C3D" w:rsidRDefault="00D35C3D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Rozpočet:</w:t>
            </w:r>
          </w:p>
        </w:tc>
        <w:tc>
          <w:tcPr>
            <w:tcW w:w="5867" w:type="dxa"/>
          </w:tcPr>
          <w:p w:rsidR="00D35C3D" w:rsidRPr="00FC78D3" w:rsidRDefault="00D90884" w:rsidP="00845357">
            <w:pPr>
              <w:rPr>
                <w:rFonts w:ascii="Arial" w:hAnsi="Arial" w:cs="Arial"/>
              </w:rPr>
            </w:pPr>
            <w:r w:rsidRPr="00FC78D3">
              <w:rPr>
                <w:rFonts w:ascii="Arial" w:hAnsi="Arial" w:cs="Arial"/>
              </w:rPr>
              <w:t>900 000 Kč</w:t>
            </w:r>
            <w:r w:rsidR="00CC2BFD" w:rsidRPr="00FC78D3">
              <w:rPr>
                <w:rFonts w:ascii="Arial" w:hAnsi="Arial" w:cs="Arial"/>
              </w:rPr>
              <w:t xml:space="preserve">; </w:t>
            </w:r>
            <w:r w:rsidR="00D50BDD" w:rsidRPr="00FC78D3">
              <w:rPr>
                <w:rFonts w:ascii="Arial" w:hAnsi="Arial" w:cs="Arial"/>
              </w:rPr>
              <w:t>2 580 000 Kč</w:t>
            </w:r>
          </w:p>
        </w:tc>
      </w:tr>
      <w:tr w:rsidR="00D35C3D" w:rsidTr="00D90884">
        <w:trPr>
          <w:trHeight w:val="312"/>
        </w:trPr>
        <w:tc>
          <w:tcPr>
            <w:tcW w:w="3195" w:type="dxa"/>
          </w:tcPr>
          <w:p w:rsidR="00D35C3D" w:rsidRDefault="00D35C3D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Zdroje financování:</w:t>
            </w:r>
          </w:p>
        </w:tc>
        <w:tc>
          <w:tcPr>
            <w:tcW w:w="5867" w:type="dxa"/>
          </w:tcPr>
          <w:p w:rsidR="00D35C3D" w:rsidRDefault="00D90884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MŠMT, </w:t>
            </w:r>
            <w:r w:rsidR="00455A4D">
              <w:rPr>
                <w:rFonts w:ascii="Arial" w:hAnsi="Arial" w:cs="Arial"/>
              </w:rPr>
              <w:t xml:space="preserve">vlastní, </w:t>
            </w:r>
            <w:r>
              <w:rPr>
                <w:rFonts w:ascii="Arial" w:hAnsi="Arial" w:cs="Arial"/>
              </w:rPr>
              <w:t>zřizovatelé</w:t>
            </w:r>
          </w:p>
        </w:tc>
      </w:tr>
      <w:tr w:rsidR="00CC2BFD" w:rsidTr="00D90884">
        <w:trPr>
          <w:trHeight w:val="312"/>
        </w:trPr>
        <w:tc>
          <w:tcPr>
            <w:tcW w:w="3195" w:type="dxa"/>
          </w:tcPr>
          <w:p w:rsidR="00CC2BFD" w:rsidRDefault="00CC2BFD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Aktualizováno:</w:t>
            </w:r>
          </w:p>
        </w:tc>
        <w:tc>
          <w:tcPr>
            <w:tcW w:w="5867" w:type="dxa"/>
          </w:tcPr>
          <w:p w:rsidR="00CC2BFD" w:rsidRDefault="00CC2BFD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3.6.2019</w:t>
            </w:r>
          </w:p>
        </w:tc>
      </w:tr>
    </w:tbl>
    <w:p w:rsidR="00D35C3D" w:rsidRDefault="00D35C3D" w:rsidP="00D35C3D"/>
    <w:p w:rsidR="00D90884" w:rsidRPr="00D90884" w:rsidRDefault="00D90884" w:rsidP="00D90884">
      <w:pPr>
        <w:pStyle w:val="Nadpis3"/>
        <w:rPr>
          <w:rFonts w:ascii="Arial" w:hAnsi="Arial" w:cs="Arial"/>
        </w:rPr>
      </w:pPr>
      <w:bookmarkStart w:id="9" w:name="_Toc500855196"/>
      <w:r>
        <w:rPr>
          <w:rFonts w:ascii="Arial" w:hAnsi="Arial" w:cs="Arial"/>
        </w:rPr>
        <w:t>1.2.3 Personální podpora – chůva</w:t>
      </w:r>
      <w:r w:rsidR="00125500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školní asistent</w:t>
      </w:r>
      <w:bookmarkEnd w:id="9"/>
      <w:r>
        <w:rPr>
          <w:rFonts w:ascii="Arial" w:hAnsi="Arial" w:cs="Arial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D90884" w:rsidTr="00845357">
        <w:tc>
          <w:tcPr>
            <w:tcW w:w="3195" w:type="dxa"/>
          </w:tcPr>
          <w:p w:rsidR="00D90884" w:rsidRDefault="00D90884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Charakteristika aktivity:</w:t>
            </w:r>
          </w:p>
          <w:p w:rsidR="00D90884" w:rsidRDefault="00D90884" w:rsidP="00845357">
            <w:pPr>
              <w:rPr>
                <w:rFonts w:ascii="Arial" w:hAnsi="Arial" w:cs="Arial"/>
              </w:rPr>
            </w:pPr>
          </w:p>
          <w:p w:rsidR="00D90884" w:rsidRDefault="00D90884" w:rsidP="00845357">
            <w:pPr>
              <w:rPr>
                <w:rFonts w:ascii="Arial" w:hAnsi="Arial" w:cs="Arial"/>
              </w:rPr>
            </w:pPr>
          </w:p>
          <w:p w:rsidR="00D90884" w:rsidRDefault="00D90884" w:rsidP="00845357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D90884" w:rsidRDefault="00125500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mateřských školách není dostatek finančních prostředků na zajištění pracovních pozic chůvy a školního asistenta. Při obsazení těchto pozic může pedagog mateřské školy více individualizovat svou péči. </w:t>
            </w:r>
          </w:p>
        </w:tc>
      </w:tr>
      <w:tr w:rsidR="00D90884" w:rsidTr="00D90884">
        <w:trPr>
          <w:trHeight w:val="312"/>
        </w:trPr>
        <w:tc>
          <w:tcPr>
            <w:tcW w:w="3195" w:type="dxa"/>
          </w:tcPr>
          <w:p w:rsidR="00D90884" w:rsidRDefault="00D90884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Aktivita:</w:t>
            </w:r>
          </w:p>
        </w:tc>
        <w:tc>
          <w:tcPr>
            <w:tcW w:w="5867" w:type="dxa"/>
          </w:tcPr>
          <w:p w:rsidR="00D90884" w:rsidRDefault="00465A4B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školy</w:t>
            </w:r>
          </w:p>
        </w:tc>
      </w:tr>
      <w:tr w:rsidR="00D90884" w:rsidTr="00845357">
        <w:trPr>
          <w:trHeight w:val="312"/>
        </w:trPr>
        <w:tc>
          <w:tcPr>
            <w:tcW w:w="3195" w:type="dxa"/>
          </w:tcPr>
          <w:p w:rsidR="00D90884" w:rsidRDefault="00D90884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Realizátor:</w:t>
            </w:r>
          </w:p>
        </w:tc>
        <w:tc>
          <w:tcPr>
            <w:tcW w:w="5867" w:type="dxa"/>
          </w:tcPr>
          <w:p w:rsidR="00D90884" w:rsidRDefault="00465A4B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 v ORP Trhové Sviny</w:t>
            </w:r>
          </w:p>
        </w:tc>
      </w:tr>
      <w:tr w:rsidR="00D90884" w:rsidTr="00845357">
        <w:trPr>
          <w:trHeight w:val="312"/>
        </w:trPr>
        <w:tc>
          <w:tcPr>
            <w:tcW w:w="3195" w:type="dxa"/>
          </w:tcPr>
          <w:p w:rsidR="00D90884" w:rsidRDefault="00D90884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Spolupráce:</w:t>
            </w:r>
          </w:p>
        </w:tc>
        <w:tc>
          <w:tcPr>
            <w:tcW w:w="5867" w:type="dxa"/>
          </w:tcPr>
          <w:p w:rsidR="00D90884" w:rsidRDefault="00465A4B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D90884" w:rsidTr="00D90884">
        <w:trPr>
          <w:trHeight w:val="312"/>
        </w:trPr>
        <w:tc>
          <w:tcPr>
            <w:tcW w:w="3195" w:type="dxa"/>
          </w:tcPr>
          <w:p w:rsidR="00D90884" w:rsidRDefault="00D90884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Indikátor:</w:t>
            </w:r>
          </w:p>
        </w:tc>
        <w:tc>
          <w:tcPr>
            <w:tcW w:w="5867" w:type="dxa"/>
          </w:tcPr>
          <w:p w:rsidR="00D90884" w:rsidRDefault="00465A4B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Minimáln</w:t>
            </w:r>
            <w:r w:rsidR="004C5E33">
              <w:rPr>
                <w:rFonts w:ascii="Arial" w:hAnsi="Arial" w:cs="Arial"/>
              </w:rPr>
              <w:t xml:space="preserve">í počet podpořených MŠ: </w:t>
            </w:r>
            <w:r>
              <w:rPr>
                <w:rFonts w:ascii="Arial" w:hAnsi="Arial" w:cs="Arial"/>
              </w:rPr>
              <w:t xml:space="preserve">7 </w:t>
            </w:r>
          </w:p>
        </w:tc>
      </w:tr>
      <w:tr w:rsidR="00D90884" w:rsidTr="00845357">
        <w:trPr>
          <w:trHeight w:val="296"/>
        </w:trPr>
        <w:tc>
          <w:tcPr>
            <w:tcW w:w="3195" w:type="dxa"/>
          </w:tcPr>
          <w:p w:rsidR="00D90884" w:rsidRDefault="00D90884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Časový harmonogram:</w:t>
            </w:r>
          </w:p>
        </w:tc>
        <w:tc>
          <w:tcPr>
            <w:tcW w:w="5867" w:type="dxa"/>
          </w:tcPr>
          <w:p w:rsidR="00D90884" w:rsidRDefault="00465A4B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2018/2019</w:t>
            </w:r>
            <w:r w:rsidR="00CC2BFD">
              <w:rPr>
                <w:rFonts w:ascii="Arial" w:hAnsi="Arial" w:cs="Arial"/>
              </w:rPr>
              <w:t>; 2019/2020</w:t>
            </w:r>
          </w:p>
        </w:tc>
      </w:tr>
      <w:tr w:rsidR="00D90884" w:rsidTr="00D90884">
        <w:trPr>
          <w:trHeight w:val="312"/>
        </w:trPr>
        <w:tc>
          <w:tcPr>
            <w:tcW w:w="3195" w:type="dxa"/>
          </w:tcPr>
          <w:p w:rsidR="00D90884" w:rsidRDefault="00D90884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Rozpočet:</w:t>
            </w:r>
          </w:p>
        </w:tc>
        <w:tc>
          <w:tcPr>
            <w:tcW w:w="5867" w:type="dxa"/>
          </w:tcPr>
          <w:p w:rsidR="00D90884" w:rsidRDefault="00465A4B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2 000 000 Kč </w:t>
            </w:r>
          </w:p>
        </w:tc>
      </w:tr>
      <w:tr w:rsidR="00D90884" w:rsidTr="00D90884">
        <w:trPr>
          <w:trHeight w:val="312"/>
        </w:trPr>
        <w:tc>
          <w:tcPr>
            <w:tcW w:w="3195" w:type="dxa"/>
          </w:tcPr>
          <w:p w:rsidR="00D90884" w:rsidRDefault="00D90884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Zdroje financování:</w:t>
            </w:r>
          </w:p>
        </w:tc>
        <w:tc>
          <w:tcPr>
            <w:tcW w:w="5867" w:type="dxa"/>
          </w:tcPr>
          <w:p w:rsidR="00D90884" w:rsidRDefault="00465A4B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MŠMT </w:t>
            </w:r>
          </w:p>
        </w:tc>
      </w:tr>
      <w:tr w:rsidR="00F23D07" w:rsidTr="00D90884">
        <w:trPr>
          <w:trHeight w:val="312"/>
        </w:trPr>
        <w:tc>
          <w:tcPr>
            <w:tcW w:w="3195" w:type="dxa"/>
          </w:tcPr>
          <w:p w:rsidR="00F23D07" w:rsidRDefault="00F23D07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Hodnocení období 2018/2019:</w:t>
            </w:r>
          </w:p>
        </w:tc>
        <w:tc>
          <w:tcPr>
            <w:tcW w:w="5867" w:type="dxa"/>
          </w:tcPr>
          <w:p w:rsidR="00F23D07" w:rsidRPr="00F23D07" w:rsidRDefault="00F23D07" w:rsidP="00845357">
            <w:pPr>
              <w:rPr>
                <w:rFonts w:ascii="Arial" w:hAnsi="Arial" w:cs="Arial"/>
                <w:highlight w:val="yellow"/>
              </w:rPr>
            </w:pPr>
            <w:r w:rsidRPr="00CC2BFD">
              <w:rPr>
                <w:rFonts w:ascii="Arial" w:hAnsi="Arial" w:cs="Arial"/>
              </w:rPr>
              <w:t>Možnost realizace ze Šablon, viz. příloha</w:t>
            </w:r>
            <w:r w:rsidR="00CC2BFD" w:rsidRPr="00CC2BFD">
              <w:rPr>
                <w:rFonts w:ascii="Arial" w:hAnsi="Arial" w:cs="Arial"/>
              </w:rPr>
              <w:t xml:space="preserve"> 1</w:t>
            </w:r>
            <w:r w:rsidR="00CC2BFD">
              <w:rPr>
                <w:rFonts w:ascii="Arial" w:hAnsi="Arial" w:cs="Arial"/>
              </w:rPr>
              <w:t>.</w:t>
            </w:r>
            <w:r w:rsidRPr="00CC2BFD">
              <w:rPr>
                <w:rFonts w:ascii="Arial" w:hAnsi="Arial" w:cs="Arial"/>
              </w:rPr>
              <w:t xml:space="preserve"> </w:t>
            </w:r>
            <w:r w:rsidR="00CC2BFD">
              <w:rPr>
                <w:rFonts w:ascii="Arial" w:hAnsi="Arial" w:cs="Arial"/>
              </w:rPr>
              <w:t xml:space="preserve">- </w:t>
            </w:r>
            <w:r w:rsidR="00CC2BFD" w:rsidRPr="00CC2BFD">
              <w:rPr>
                <w:rFonts w:ascii="Arial" w:hAnsi="Arial" w:cs="Arial"/>
              </w:rPr>
              <w:t>„S</w:t>
            </w:r>
            <w:r w:rsidRPr="00CC2BFD">
              <w:rPr>
                <w:rFonts w:ascii="Arial" w:hAnsi="Arial" w:cs="Arial"/>
              </w:rPr>
              <w:t>eznam aktivit v podaných žádostech na šablony</w:t>
            </w:r>
            <w:r w:rsidR="00CC2BFD" w:rsidRPr="00CC2BFD">
              <w:rPr>
                <w:rFonts w:ascii="Arial" w:hAnsi="Arial" w:cs="Arial"/>
              </w:rPr>
              <w:t>“</w:t>
            </w:r>
          </w:p>
        </w:tc>
      </w:tr>
    </w:tbl>
    <w:p w:rsidR="00360B11" w:rsidRDefault="00360B11" w:rsidP="00360B11"/>
    <w:p w:rsidR="005E2ABD" w:rsidRDefault="005E2ABD" w:rsidP="00360B11"/>
    <w:p w:rsidR="005E2ABD" w:rsidRDefault="005E2ABD" w:rsidP="00360B11"/>
    <w:p w:rsidR="005E2ABD" w:rsidRDefault="005E2ABD" w:rsidP="00360B11"/>
    <w:p w:rsidR="005E2ABD" w:rsidRDefault="005E2ABD" w:rsidP="00360B11"/>
    <w:p w:rsidR="005E2ABD" w:rsidRDefault="005E2ABD" w:rsidP="00360B11"/>
    <w:p w:rsidR="005E2ABD" w:rsidRDefault="005E2ABD" w:rsidP="00360B11"/>
    <w:p w:rsidR="00D90884" w:rsidRPr="00D90884" w:rsidRDefault="00D90884" w:rsidP="00D90884">
      <w:pPr>
        <w:pStyle w:val="Nadpis3"/>
        <w:rPr>
          <w:rFonts w:ascii="Arial" w:hAnsi="Arial" w:cs="Arial"/>
        </w:rPr>
      </w:pPr>
      <w:bookmarkStart w:id="10" w:name="_Toc500855197"/>
      <w:r>
        <w:rPr>
          <w:rFonts w:ascii="Arial" w:hAnsi="Arial" w:cs="Arial"/>
        </w:rPr>
        <w:lastRenderedPageBreak/>
        <w:t xml:space="preserve">1.2.4 </w:t>
      </w:r>
      <w:r w:rsidRPr="00843003">
        <w:rPr>
          <w:rFonts w:ascii="Arial" w:hAnsi="Arial" w:cs="Arial"/>
        </w:rPr>
        <w:t>Sdílený klinický logoped</w:t>
      </w:r>
      <w:r w:rsidR="00322C95" w:rsidRPr="00843003">
        <w:rPr>
          <w:rFonts w:ascii="Arial" w:hAnsi="Arial" w:cs="Arial"/>
        </w:rPr>
        <w:t xml:space="preserve"> pro MŠ v ORP Trhové Sviny</w:t>
      </w:r>
      <w:bookmarkEnd w:id="10"/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322C95" w:rsidTr="008A2A75">
        <w:tc>
          <w:tcPr>
            <w:tcW w:w="3256" w:type="dxa"/>
          </w:tcPr>
          <w:p w:rsidR="00322C95" w:rsidRDefault="00322C95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Charakteristika aktivity:</w:t>
            </w:r>
          </w:p>
          <w:p w:rsidR="00322C95" w:rsidRDefault="00322C95" w:rsidP="00845357">
            <w:pPr>
              <w:rPr>
                <w:rFonts w:ascii="Arial" w:hAnsi="Arial" w:cs="Arial"/>
              </w:rPr>
            </w:pPr>
          </w:p>
          <w:p w:rsidR="00322C95" w:rsidRDefault="00322C95" w:rsidP="00845357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:rsidR="004D0976" w:rsidRDefault="004D0976" w:rsidP="004D0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Jedná se o zřízení pracovní pozice klinického logopeda pro území ORP Trhové Sviny, který by pravidelně navštěvoval mateřské školy v</w:t>
            </w:r>
            <w:r w:rsidR="001E382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regionu</w:t>
            </w:r>
            <w:r w:rsidR="001E3829">
              <w:rPr>
                <w:rFonts w:ascii="Arial" w:hAnsi="Arial" w:cs="Arial"/>
              </w:rPr>
              <w:t xml:space="preserve"> a spolupracoval s učiteli. </w:t>
            </w:r>
          </w:p>
          <w:p w:rsidR="00322C95" w:rsidRDefault="004D0976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Předpokládá se depistáž v MŠ a následné kontrolní návštěvy; metodicky vede logopedické asistentky (školeny z finančních prostředků ze šablon); individuální konzultace s rodiči;</w:t>
            </w:r>
            <w:r w:rsidR="00E30858">
              <w:rPr>
                <w:rFonts w:ascii="Arial" w:hAnsi="Arial" w:cs="Arial"/>
              </w:rPr>
              <w:t xml:space="preserve"> v průběhu</w:t>
            </w:r>
            <w:r>
              <w:rPr>
                <w:rFonts w:ascii="Arial" w:hAnsi="Arial" w:cs="Arial"/>
              </w:rPr>
              <w:t xml:space="preserve"> školního roku přednášky pro rodiče.</w:t>
            </w:r>
          </w:p>
        </w:tc>
      </w:tr>
      <w:tr w:rsidR="00322C95" w:rsidTr="008A2A75">
        <w:trPr>
          <w:trHeight w:val="312"/>
        </w:trPr>
        <w:tc>
          <w:tcPr>
            <w:tcW w:w="3256" w:type="dxa"/>
          </w:tcPr>
          <w:p w:rsidR="00322C95" w:rsidRDefault="00322C95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Aktivita:</w:t>
            </w:r>
          </w:p>
        </w:tc>
        <w:tc>
          <w:tcPr>
            <w:tcW w:w="5811" w:type="dxa"/>
          </w:tcPr>
          <w:p w:rsidR="00322C95" w:rsidRDefault="00322C95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spolupráce</w:t>
            </w:r>
          </w:p>
        </w:tc>
      </w:tr>
      <w:tr w:rsidR="00322C95" w:rsidTr="008A2A75">
        <w:trPr>
          <w:trHeight w:val="312"/>
        </w:trPr>
        <w:tc>
          <w:tcPr>
            <w:tcW w:w="3256" w:type="dxa"/>
          </w:tcPr>
          <w:p w:rsidR="00322C95" w:rsidRDefault="00322C95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Realizátor:</w:t>
            </w:r>
          </w:p>
        </w:tc>
        <w:tc>
          <w:tcPr>
            <w:tcW w:w="5811" w:type="dxa"/>
          </w:tcPr>
          <w:p w:rsidR="00322C95" w:rsidRDefault="004D0976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 Sdružení Růže, </w:t>
            </w:r>
            <w:proofErr w:type="spellStart"/>
            <w:r>
              <w:rPr>
                <w:rFonts w:ascii="Arial" w:hAnsi="Arial" w:cs="Arial"/>
              </w:rPr>
              <w:t>z.s</w:t>
            </w:r>
            <w:proofErr w:type="spellEnd"/>
            <w:r>
              <w:rPr>
                <w:rFonts w:ascii="Arial" w:hAnsi="Arial" w:cs="Arial"/>
              </w:rPr>
              <w:t>. a MŠ v ORP Trhové Sviny</w:t>
            </w:r>
          </w:p>
        </w:tc>
      </w:tr>
      <w:tr w:rsidR="00322C95" w:rsidTr="008A2A75">
        <w:trPr>
          <w:trHeight w:val="312"/>
        </w:trPr>
        <w:tc>
          <w:tcPr>
            <w:tcW w:w="3256" w:type="dxa"/>
          </w:tcPr>
          <w:p w:rsidR="00322C95" w:rsidRDefault="00322C95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Spolupráce:</w:t>
            </w:r>
          </w:p>
        </w:tc>
        <w:tc>
          <w:tcPr>
            <w:tcW w:w="5811" w:type="dxa"/>
          </w:tcPr>
          <w:p w:rsidR="00322C95" w:rsidRDefault="002D1794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 v ORP Trhové Sviny</w:t>
            </w:r>
          </w:p>
        </w:tc>
      </w:tr>
      <w:tr w:rsidR="00322C95" w:rsidTr="008A2A75">
        <w:trPr>
          <w:trHeight w:val="312"/>
        </w:trPr>
        <w:tc>
          <w:tcPr>
            <w:tcW w:w="3256" w:type="dxa"/>
          </w:tcPr>
          <w:p w:rsidR="00322C95" w:rsidRDefault="00322C95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Indikátor:</w:t>
            </w:r>
          </w:p>
        </w:tc>
        <w:tc>
          <w:tcPr>
            <w:tcW w:w="5811" w:type="dxa"/>
          </w:tcPr>
          <w:p w:rsidR="00322C95" w:rsidRDefault="004D0976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Minimální počet zapojených MŠ: </w:t>
            </w:r>
            <w:r w:rsidR="002D1794">
              <w:rPr>
                <w:rFonts w:ascii="Arial" w:hAnsi="Arial" w:cs="Arial"/>
              </w:rPr>
              <w:t>5</w:t>
            </w:r>
          </w:p>
        </w:tc>
      </w:tr>
      <w:tr w:rsidR="00322C95" w:rsidTr="008A2A75">
        <w:trPr>
          <w:trHeight w:val="296"/>
        </w:trPr>
        <w:tc>
          <w:tcPr>
            <w:tcW w:w="3256" w:type="dxa"/>
          </w:tcPr>
          <w:p w:rsidR="00322C95" w:rsidRDefault="00322C95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Časový harmonogram:</w:t>
            </w:r>
          </w:p>
        </w:tc>
        <w:tc>
          <w:tcPr>
            <w:tcW w:w="5811" w:type="dxa"/>
          </w:tcPr>
          <w:p w:rsidR="00322C95" w:rsidRDefault="00F23D07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2018/</w:t>
            </w:r>
            <w:r w:rsidR="002D1794">
              <w:rPr>
                <w:rFonts w:ascii="Arial" w:hAnsi="Arial" w:cs="Arial"/>
              </w:rPr>
              <w:t>2019</w:t>
            </w:r>
            <w:r>
              <w:rPr>
                <w:rFonts w:ascii="Arial" w:hAnsi="Arial" w:cs="Arial"/>
              </w:rPr>
              <w:t>; 2019/2020</w:t>
            </w:r>
          </w:p>
        </w:tc>
      </w:tr>
      <w:tr w:rsidR="00322C95" w:rsidTr="008A2A75">
        <w:trPr>
          <w:trHeight w:val="312"/>
        </w:trPr>
        <w:tc>
          <w:tcPr>
            <w:tcW w:w="3256" w:type="dxa"/>
          </w:tcPr>
          <w:p w:rsidR="00322C95" w:rsidRDefault="00322C95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Rozpočet:</w:t>
            </w:r>
          </w:p>
        </w:tc>
        <w:tc>
          <w:tcPr>
            <w:tcW w:w="5811" w:type="dxa"/>
          </w:tcPr>
          <w:p w:rsidR="00322C95" w:rsidRDefault="00F23D07" w:rsidP="00845357">
            <w:pPr>
              <w:rPr>
                <w:rFonts w:ascii="Arial" w:hAnsi="Arial" w:cs="Arial"/>
              </w:rPr>
            </w:pPr>
            <w:r w:rsidRPr="00451694">
              <w:rPr>
                <w:rFonts w:ascii="Arial" w:hAnsi="Arial" w:cs="Arial"/>
              </w:rPr>
              <w:t>N</w:t>
            </w:r>
            <w:r w:rsidR="00843003" w:rsidRPr="00451694">
              <w:rPr>
                <w:rFonts w:ascii="Arial" w:hAnsi="Arial" w:cs="Arial"/>
              </w:rPr>
              <w:t>euvedeno</w:t>
            </w:r>
            <w:r w:rsidR="00CC2BFD" w:rsidRPr="00451694">
              <w:rPr>
                <w:rFonts w:ascii="Arial" w:hAnsi="Arial" w:cs="Arial"/>
              </w:rPr>
              <w:t xml:space="preserve">; </w:t>
            </w:r>
            <w:r w:rsidR="00451694">
              <w:rPr>
                <w:rFonts w:ascii="Arial" w:hAnsi="Arial" w:cs="Arial"/>
              </w:rPr>
              <w:t>5</w:t>
            </w:r>
            <w:r w:rsidR="00451694" w:rsidRPr="00451694">
              <w:rPr>
                <w:rFonts w:ascii="Arial" w:hAnsi="Arial" w:cs="Arial"/>
              </w:rPr>
              <w:t>0 000 Kč</w:t>
            </w:r>
          </w:p>
        </w:tc>
      </w:tr>
      <w:tr w:rsidR="00322C95" w:rsidTr="008A2A75">
        <w:trPr>
          <w:trHeight w:val="312"/>
        </w:trPr>
        <w:tc>
          <w:tcPr>
            <w:tcW w:w="3256" w:type="dxa"/>
          </w:tcPr>
          <w:p w:rsidR="00322C95" w:rsidRDefault="00322C95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Zdroje financování:</w:t>
            </w:r>
          </w:p>
        </w:tc>
        <w:tc>
          <w:tcPr>
            <w:tcW w:w="5811" w:type="dxa"/>
          </w:tcPr>
          <w:p w:rsidR="00322C95" w:rsidRDefault="00322C95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</w:t>
            </w:r>
          </w:p>
        </w:tc>
      </w:tr>
      <w:tr w:rsidR="00E30858" w:rsidTr="008A2A75">
        <w:trPr>
          <w:trHeight w:val="312"/>
        </w:trPr>
        <w:tc>
          <w:tcPr>
            <w:tcW w:w="3256" w:type="dxa"/>
          </w:tcPr>
          <w:p w:rsidR="00E30858" w:rsidRDefault="00E30858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Hodnocení období 2018/2019</w:t>
            </w:r>
          </w:p>
        </w:tc>
        <w:tc>
          <w:tcPr>
            <w:tcW w:w="5811" w:type="dxa"/>
          </w:tcPr>
          <w:p w:rsidR="00E30858" w:rsidRDefault="00E30858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Realizováno s pozitivními ohlasy. Doporučení pokračovat v aktivitě.</w:t>
            </w:r>
          </w:p>
        </w:tc>
      </w:tr>
    </w:tbl>
    <w:p w:rsidR="00D90884" w:rsidRDefault="00D90884" w:rsidP="00360B11"/>
    <w:p w:rsidR="00322C95" w:rsidRDefault="00322C95" w:rsidP="00322C95">
      <w:pPr>
        <w:pStyle w:val="Nadpis3"/>
        <w:rPr>
          <w:rFonts w:ascii="Arial" w:hAnsi="Arial" w:cs="Arial"/>
        </w:rPr>
      </w:pPr>
      <w:bookmarkStart w:id="11" w:name="_Toc500855198"/>
      <w:r>
        <w:rPr>
          <w:rFonts w:ascii="Arial" w:hAnsi="Arial" w:cs="Arial"/>
        </w:rPr>
        <w:t>1.2.5 Odborně zaměřená tematická setkávání a spolupráce s rodiči dětí MŠ</w:t>
      </w:r>
      <w:bookmarkEnd w:id="11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322C95" w:rsidTr="00845357">
        <w:tc>
          <w:tcPr>
            <w:tcW w:w="3195" w:type="dxa"/>
          </w:tcPr>
          <w:p w:rsidR="00322C95" w:rsidRDefault="00322C95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Charakteristika aktivity:</w:t>
            </w:r>
          </w:p>
          <w:p w:rsidR="00322C95" w:rsidRDefault="00322C95" w:rsidP="00845357">
            <w:pPr>
              <w:rPr>
                <w:rFonts w:ascii="Arial" w:hAnsi="Arial" w:cs="Arial"/>
              </w:rPr>
            </w:pPr>
          </w:p>
          <w:p w:rsidR="00322C95" w:rsidRDefault="00322C95" w:rsidP="00845357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322C95" w:rsidRDefault="00401CB8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Mateřské školy </w:t>
            </w:r>
            <w:r w:rsidR="00DB7EB1">
              <w:rPr>
                <w:rFonts w:ascii="Arial" w:hAnsi="Arial" w:cs="Arial"/>
              </w:rPr>
              <w:t>organizují tematická setkávání rodičů s odborníky, jejichž cílem je usnadnění přechodu na základní školu.</w:t>
            </w:r>
          </w:p>
        </w:tc>
      </w:tr>
      <w:tr w:rsidR="00322C95" w:rsidTr="00845357">
        <w:trPr>
          <w:trHeight w:val="312"/>
        </w:trPr>
        <w:tc>
          <w:tcPr>
            <w:tcW w:w="3195" w:type="dxa"/>
          </w:tcPr>
          <w:p w:rsidR="00322C95" w:rsidRDefault="00322C95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Aktivita:</w:t>
            </w:r>
          </w:p>
        </w:tc>
        <w:tc>
          <w:tcPr>
            <w:tcW w:w="5867" w:type="dxa"/>
          </w:tcPr>
          <w:p w:rsidR="00322C95" w:rsidRDefault="00DB7EB1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školy, Aktivita spolupráce školy a rodičů</w:t>
            </w:r>
          </w:p>
        </w:tc>
      </w:tr>
      <w:tr w:rsidR="00322C95" w:rsidTr="00845357">
        <w:trPr>
          <w:trHeight w:val="312"/>
        </w:trPr>
        <w:tc>
          <w:tcPr>
            <w:tcW w:w="3195" w:type="dxa"/>
          </w:tcPr>
          <w:p w:rsidR="00322C95" w:rsidRDefault="00322C95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Realizátor:</w:t>
            </w:r>
          </w:p>
        </w:tc>
        <w:tc>
          <w:tcPr>
            <w:tcW w:w="5867" w:type="dxa"/>
          </w:tcPr>
          <w:p w:rsidR="00322C95" w:rsidRDefault="00DB7EB1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 v ORP Trhové Sviny</w:t>
            </w:r>
          </w:p>
        </w:tc>
      </w:tr>
      <w:tr w:rsidR="00322C95" w:rsidTr="00845357">
        <w:trPr>
          <w:trHeight w:val="312"/>
        </w:trPr>
        <w:tc>
          <w:tcPr>
            <w:tcW w:w="3195" w:type="dxa"/>
          </w:tcPr>
          <w:p w:rsidR="00322C95" w:rsidRDefault="00322C95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Spolupráce:</w:t>
            </w:r>
          </w:p>
        </w:tc>
        <w:tc>
          <w:tcPr>
            <w:tcW w:w="5867" w:type="dxa"/>
          </w:tcPr>
          <w:p w:rsidR="00322C95" w:rsidRDefault="00DB7EB1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Rodiče dětí </w:t>
            </w:r>
          </w:p>
        </w:tc>
      </w:tr>
      <w:tr w:rsidR="00322C95" w:rsidTr="00845357">
        <w:trPr>
          <w:trHeight w:val="312"/>
        </w:trPr>
        <w:tc>
          <w:tcPr>
            <w:tcW w:w="3195" w:type="dxa"/>
          </w:tcPr>
          <w:p w:rsidR="00322C95" w:rsidRDefault="00322C95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Indikátor:</w:t>
            </w:r>
          </w:p>
        </w:tc>
        <w:tc>
          <w:tcPr>
            <w:tcW w:w="5867" w:type="dxa"/>
          </w:tcPr>
          <w:p w:rsidR="00322C95" w:rsidRDefault="00DB7EB1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Minimální počet zapojených škol: 3</w:t>
            </w:r>
          </w:p>
        </w:tc>
      </w:tr>
      <w:tr w:rsidR="00322C95" w:rsidTr="00845357">
        <w:trPr>
          <w:trHeight w:val="296"/>
        </w:trPr>
        <w:tc>
          <w:tcPr>
            <w:tcW w:w="3195" w:type="dxa"/>
          </w:tcPr>
          <w:p w:rsidR="00322C95" w:rsidRDefault="00322C95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Časový harmonogram:</w:t>
            </w:r>
          </w:p>
        </w:tc>
        <w:tc>
          <w:tcPr>
            <w:tcW w:w="5867" w:type="dxa"/>
          </w:tcPr>
          <w:p w:rsidR="00322C95" w:rsidRDefault="00DB7EB1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2018/2019</w:t>
            </w:r>
            <w:r w:rsidR="00CC2BFD">
              <w:rPr>
                <w:rFonts w:ascii="Arial" w:hAnsi="Arial" w:cs="Arial"/>
              </w:rPr>
              <w:t>; 2019/2020</w:t>
            </w:r>
          </w:p>
        </w:tc>
      </w:tr>
      <w:tr w:rsidR="00322C95" w:rsidTr="00845357">
        <w:trPr>
          <w:trHeight w:val="312"/>
        </w:trPr>
        <w:tc>
          <w:tcPr>
            <w:tcW w:w="3195" w:type="dxa"/>
          </w:tcPr>
          <w:p w:rsidR="00322C95" w:rsidRDefault="00322C95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Rozpočet:</w:t>
            </w:r>
          </w:p>
        </w:tc>
        <w:tc>
          <w:tcPr>
            <w:tcW w:w="5867" w:type="dxa"/>
          </w:tcPr>
          <w:p w:rsidR="00322C95" w:rsidRDefault="00843003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neuvedeno</w:t>
            </w:r>
          </w:p>
        </w:tc>
      </w:tr>
      <w:tr w:rsidR="00322C95" w:rsidTr="00845357">
        <w:trPr>
          <w:trHeight w:val="312"/>
        </w:trPr>
        <w:tc>
          <w:tcPr>
            <w:tcW w:w="3195" w:type="dxa"/>
          </w:tcPr>
          <w:p w:rsidR="00322C95" w:rsidRDefault="00322C95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Zdroje financování:</w:t>
            </w:r>
          </w:p>
        </w:tc>
        <w:tc>
          <w:tcPr>
            <w:tcW w:w="5867" w:type="dxa"/>
          </w:tcPr>
          <w:p w:rsidR="00322C95" w:rsidRDefault="00DB7EB1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Vlastní, </w:t>
            </w:r>
            <w:proofErr w:type="gramStart"/>
            <w:r>
              <w:rPr>
                <w:rFonts w:ascii="Arial" w:hAnsi="Arial" w:cs="Arial"/>
              </w:rPr>
              <w:t>šablony - MŠMT</w:t>
            </w:r>
            <w:proofErr w:type="gramEnd"/>
          </w:p>
        </w:tc>
      </w:tr>
      <w:tr w:rsidR="00F23D07" w:rsidTr="00845357">
        <w:trPr>
          <w:trHeight w:val="312"/>
        </w:trPr>
        <w:tc>
          <w:tcPr>
            <w:tcW w:w="3195" w:type="dxa"/>
          </w:tcPr>
          <w:p w:rsidR="00F23D07" w:rsidRDefault="00F23D07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Hodnocení období 2018/2019:</w:t>
            </w:r>
          </w:p>
        </w:tc>
        <w:tc>
          <w:tcPr>
            <w:tcW w:w="5867" w:type="dxa"/>
          </w:tcPr>
          <w:p w:rsidR="00F23D07" w:rsidRDefault="00F23D07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rámci MAP II nerealizováno</w:t>
            </w:r>
            <w:r w:rsidR="00CC2BFD">
              <w:rPr>
                <w:rFonts w:ascii="Arial" w:hAnsi="Arial" w:cs="Arial"/>
              </w:rPr>
              <w:t xml:space="preserve">. </w:t>
            </w:r>
            <w:r w:rsidR="00CC2BFD" w:rsidRPr="00CC2BFD">
              <w:rPr>
                <w:rFonts w:ascii="Arial" w:hAnsi="Arial" w:cs="Arial"/>
              </w:rPr>
              <w:t>Možnost realizace ze Šablon, viz. příloha 1</w:t>
            </w:r>
            <w:r w:rsidR="00CC2BFD">
              <w:rPr>
                <w:rFonts w:ascii="Arial" w:hAnsi="Arial" w:cs="Arial"/>
              </w:rPr>
              <w:t>.</w:t>
            </w:r>
            <w:r w:rsidR="00CC2BFD" w:rsidRPr="00CC2BFD">
              <w:rPr>
                <w:rFonts w:ascii="Arial" w:hAnsi="Arial" w:cs="Arial"/>
              </w:rPr>
              <w:t xml:space="preserve"> </w:t>
            </w:r>
            <w:r w:rsidR="00CC2BFD">
              <w:rPr>
                <w:rFonts w:ascii="Arial" w:hAnsi="Arial" w:cs="Arial"/>
              </w:rPr>
              <w:t xml:space="preserve">- </w:t>
            </w:r>
            <w:r w:rsidR="00CC2BFD" w:rsidRPr="00CC2BFD">
              <w:rPr>
                <w:rFonts w:ascii="Arial" w:hAnsi="Arial" w:cs="Arial"/>
              </w:rPr>
              <w:t>„Seznam aktivit v podaných žádostech na šablony“</w:t>
            </w:r>
          </w:p>
        </w:tc>
      </w:tr>
    </w:tbl>
    <w:p w:rsidR="00322C95" w:rsidRDefault="00322C95" w:rsidP="00322C95"/>
    <w:p w:rsidR="005E2ABD" w:rsidRDefault="005E2ABD" w:rsidP="00322C95"/>
    <w:p w:rsidR="005E2ABD" w:rsidRDefault="005E2ABD" w:rsidP="00322C95"/>
    <w:p w:rsidR="005E2ABD" w:rsidRDefault="005E2ABD" w:rsidP="00322C95"/>
    <w:p w:rsidR="001E3829" w:rsidRDefault="001E3829" w:rsidP="001E3829">
      <w:pPr>
        <w:pStyle w:val="Nadpis3"/>
        <w:rPr>
          <w:rFonts w:ascii="Arial" w:hAnsi="Arial" w:cs="Arial"/>
        </w:rPr>
      </w:pPr>
      <w:bookmarkStart w:id="12" w:name="_Toc500855199"/>
      <w:r>
        <w:rPr>
          <w:rFonts w:ascii="Arial" w:hAnsi="Arial" w:cs="Arial"/>
        </w:rPr>
        <w:lastRenderedPageBreak/>
        <w:t>1.2.</w:t>
      </w:r>
      <w:r w:rsidR="00843003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Pr="00843003">
        <w:rPr>
          <w:rFonts w:ascii="Arial" w:hAnsi="Arial" w:cs="Arial"/>
        </w:rPr>
        <w:t>Sdílený psycholog pro MŠ v ORP Trhové Sviny</w:t>
      </w:r>
      <w:bookmarkEnd w:id="12"/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1E3829" w:rsidTr="00A36E9C">
        <w:tc>
          <w:tcPr>
            <w:tcW w:w="3256" w:type="dxa"/>
          </w:tcPr>
          <w:p w:rsidR="001E3829" w:rsidRDefault="001E3829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Charakteristika aktivity:</w:t>
            </w:r>
          </w:p>
          <w:p w:rsidR="001E3829" w:rsidRDefault="001E3829" w:rsidP="00A36E9C">
            <w:pPr>
              <w:rPr>
                <w:rFonts w:ascii="Arial" w:hAnsi="Arial" w:cs="Arial"/>
              </w:rPr>
            </w:pPr>
          </w:p>
          <w:p w:rsidR="001E3829" w:rsidRDefault="001E3829" w:rsidP="00A36E9C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:rsidR="001E3829" w:rsidRDefault="001E3829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Jedná se o zřízení pracovní pozice psychologa pro území ORP Trhové Sviny, který by pravidelně navštěvoval mateřské školy v regionu a spolupracoval s učiteli.</w:t>
            </w:r>
          </w:p>
          <w:p w:rsidR="001E3829" w:rsidRDefault="001E3829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Přednášky pro rodiče na začátku školního roku a další přednášky v období před zápisem do MŠ.</w:t>
            </w:r>
          </w:p>
        </w:tc>
      </w:tr>
      <w:tr w:rsidR="001E3829" w:rsidTr="00A36E9C">
        <w:trPr>
          <w:trHeight w:val="312"/>
        </w:trPr>
        <w:tc>
          <w:tcPr>
            <w:tcW w:w="3256" w:type="dxa"/>
          </w:tcPr>
          <w:p w:rsidR="001E3829" w:rsidRDefault="001E3829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Aktivita:</w:t>
            </w:r>
          </w:p>
        </w:tc>
        <w:tc>
          <w:tcPr>
            <w:tcW w:w="5811" w:type="dxa"/>
          </w:tcPr>
          <w:p w:rsidR="001E3829" w:rsidRDefault="001E3829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spolupráce</w:t>
            </w:r>
          </w:p>
        </w:tc>
      </w:tr>
      <w:tr w:rsidR="001E3829" w:rsidTr="00A36E9C">
        <w:trPr>
          <w:trHeight w:val="312"/>
        </w:trPr>
        <w:tc>
          <w:tcPr>
            <w:tcW w:w="3256" w:type="dxa"/>
          </w:tcPr>
          <w:p w:rsidR="001E3829" w:rsidRDefault="001E3829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Realizátor:</w:t>
            </w:r>
          </w:p>
        </w:tc>
        <w:tc>
          <w:tcPr>
            <w:tcW w:w="5811" w:type="dxa"/>
          </w:tcPr>
          <w:p w:rsidR="001E3829" w:rsidRDefault="001E3829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 Sdružení Růže, </w:t>
            </w:r>
            <w:proofErr w:type="spellStart"/>
            <w:r>
              <w:rPr>
                <w:rFonts w:ascii="Arial" w:hAnsi="Arial" w:cs="Arial"/>
              </w:rPr>
              <w:t>z.s</w:t>
            </w:r>
            <w:proofErr w:type="spellEnd"/>
            <w:r>
              <w:rPr>
                <w:rFonts w:ascii="Arial" w:hAnsi="Arial" w:cs="Arial"/>
              </w:rPr>
              <w:t>. a MŠ v ORP Trhové Sviny</w:t>
            </w:r>
          </w:p>
        </w:tc>
      </w:tr>
      <w:tr w:rsidR="001E3829" w:rsidTr="00A36E9C">
        <w:trPr>
          <w:trHeight w:val="312"/>
        </w:trPr>
        <w:tc>
          <w:tcPr>
            <w:tcW w:w="3256" w:type="dxa"/>
          </w:tcPr>
          <w:p w:rsidR="001E3829" w:rsidRDefault="001E3829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Spolupráce:</w:t>
            </w:r>
          </w:p>
        </w:tc>
        <w:tc>
          <w:tcPr>
            <w:tcW w:w="5811" w:type="dxa"/>
          </w:tcPr>
          <w:p w:rsidR="001E3829" w:rsidRDefault="001E3829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 v ORP Trhové Sviny</w:t>
            </w:r>
          </w:p>
        </w:tc>
      </w:tr>
      <w:tr w:rsidR="001E3829" w:rsidTr="00A36E9C">
        <w:trPr>
          <w:trHeight w:val="312"/>
        </w:trPr>
        <w:tc>
          <w:tcPr>
            <w:tcW w:w="3256" w:type="dxa"/>
          </w:tcPr>
          <w:p w:rsidR="001E3829" w:rsidRDefault="001E3829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Indikátor:</w:t>
            </w:r>
          </w:p>
        </w:tc>
        <w:tc>
          <w:tcPr>
            <w:tcW w:w="5811" w:type="dxa"/>
          </w:tcPr>
          <w:p w:rsidR="001E3829" w:rsidRDefault="001E3829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Minimální počet zapojených MŠ: 5???</w:t>
            </w:r>
          </w:p>
        </w:tc>
      </w:tr>
      <w:tr w:rsidR="001E3829" w:rsidTr="00A36E9C">
        <w:trPr>
          <w:trHeight w:val="296"/>
        </w:trPr>
        <w:tc>
          <w:tcPr>
            <w:tcW w:w="3256" w:type="dxa"/>
          </w:tcPr>
          <w:p w:rsidR="001E3829" w:rsidRDefault="001E3829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Časový harmonogram:</w:t>
            </w:r>
          </w:p>
        </w:tc>
        <w:tc>
          <w:tcPr>
            <w:tcW w:w="5811" w:type="dxa"/>
          </w:tcPr>
          <w:p w:rsidR="001E3829" w:rsidRDefault="001E3829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2018/2019</w:t>
            </w:r>
            <w:r w:rsidR="00CC2BFD">
              <w:rPr>
                <w:rFonts w:ascii="Arial" w:hAnsi="Arial" w:cs="Arial"/>
              </w:rPr>
              <w:t>; 2019/2020</w:t>
            </w:r>
          </w:p>
        </w:tc>
      </w:tr>
      <w:tr w:rsidR="001E3829" w:rsidTr="00A36E9C">
        <w:trPr>
          <w:trHeight w:val="312"/>
        </w:trPr>
        <w:tc>
          <w:tcPr>
            <w:tcW w:w="3256" w:type="dxa"/>
          </w:tcPr>
          <w:p w:rsidR="001E3829" w:rsidRDefault="001E3829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Rozpočet:</w:t>
            </w:r>
          </w:p>
        </w:tc>
        <w:tc>
          <w:tcPr>
            <w:tcW w:w="5811" w:type="dxa"/>
          </w:tcPr>
          <w:p w:rsidR="001E3829" w:rsidRDefault="00412348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neuvedeno</w:t>
            </w:r>
          </w:p>
        </w:tc>
      </w:tr>
      <w:tr w:rsidR="001E3829" w:rsidTr="00A36E9C">
        <w:trPr>
          <w:trHeight w:val="312"/>
        </w:trPr>
        <w:tc>
          <w:tcPr>
            <w:tcW w:w="3256" w:type="dxa"/>
          </w:tcPr>
          <w:p w:rsidR="001E3829" w:rsidRDefault="001E3829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Zdroje financování:</w:t>
            </w:r>
          </w:p>
        </w:tc>
        <w:tc>
          <w:tcPr>
            <w:tcW w:w="5811" w:type="dxa"/>
          </w:tcPr>
          <w:p w:rsidR="001E3829" w:rsidRDefault="001E3829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</w:t>
            </w:r>
          </w:p>
        </w:tc>
      </w:tr>
      <w:tr w:rsidR="00CC2BFD" w:rsidTr="00A36E9C">
        <w:trPr>
          <w:trHeight w:val="312"/>
        </w:trPr>
        <w:tc>
          <w:tcPr>
            <w:tcW w:w="3256" w:type="dxa"/>
          </w:tcPr>
          <w:p w:rsidR="00CC2BFD" w:rsidRDefault="00CC2BFD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Hodnocení období 2018/2019:</w:t>
            </w:r>
          </w:p>
        </w:tc>
        <w:tc>
          <w:tcPr>
            <w:tcW w:w="5811" w:type="dxa"/>
          </w:tcPr>
          <w:p w:rsidR="00CC2BFD" w:rsidRDefault="00CC2BFD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rámci MAP II nerealizováno. </w:t>
            </w:r>
            <w:r w:rsidRPr="00CC2BFD">
              <w:rPr>
                <w:rFonts w:ascii="Arial" w:hAnsi="Arial" w:cs="Arial"/>
              </w:rPr>
              <w:t>Možnost realizace ze Šablon, viz. příloha 1</w:t>
            </w:r>
            <w:r>
              <w:rPr>
                <w:rFonts w:ascii="Arial" w:hAnsi="Arial" w:cs="Arial"/>
              </w:rPr>
              <w:t>.</w:t>
            </w:r>
            <w:r w:rsidRPr="00CC2B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</w:t>
            </w:r>
            <w:r w:rsidRPr="00CC2BFD">
              <w:rPr>
                <w:rFonts w:ascii="Arial" w:hAnsi="Arial" w:cs="Arial"/>
              </w:rPr>
              <w:t>„Seznam aktivit v podaných žádostech na šablony“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843003" w:rsidRPr="001E3829" w:rsidRDefault="00843003" w:rsidP="001E3829"/>
    <w:p w:rsidR="005073D3" w:rsidRDefault="005073D3" w:rsidP="005073D3">
      <w:pPr>
        <w:pStyle w:val="Nadpis2"/>
        <w:rPr>
          <w:rFonts w:ascii="Arial" w:hAnsi="Arial" w:cs="Arial"/>
        </w:rPr>
      </w:pPr>
      <w:bookmarkStart w:id="13" w:name="_Toc500855200"/>
      <w:r>
        <w:rPr>
          <w:rFonts w:ascii="Arial" w:hAnsi="Arial" w:cs="Arial"/>
        </w:rPr>
        <w:t>1.3 Podpora spolupráce MŠ v</w:t>
      </w:r>
      <w:r w:rsidR="00843003">
        <w:rPr>
          <w:rFonts w:ascii="Arial" w:hAnsi="Arial" w:cs="Arial"/>
        </w:rPr>
        <w:t> </w:t>
      </w:r>
      <w:r>
        <w:rPr>
          <w:rFonts w:ascii="Arial" w:hAnsi="Arial" w:cs="Arial"/>
        </w:rPr>
        <w:t>regionu</w:t>
      </w:r>
      <w:bookmarkEnd w:id="13"/>
    </w:p>
    <w:p w:rsidR="00843003" w:rsidRPr="00843003" w:rsidRDefault="00843003" w:rsidP="00843003"/>
    <w:p w:rsidR="005073D3" w:rsidRDefault="005073D3" w:rsidP="005073D3">
      <w:pPr>
        <w:pStyle w:val="Nadpis3"/>
        <w:rPr>
          <w:rFonts w:ascii="Arial" w:hAnsi="Arial" w:cs="Arial"/>
        </w:rPr>
      </w:pPr>
      <w:bookmarkStart w:id="14" w:name="_Toc500855201"/>
      <w:r>
        <w:rPr>
          <w:rFonts w:ascii="Arial" w:hAnsi="Arial" w:cs="Arial"/>
        </w:rPr>
        <w:t xml:space="preserve">1.3.1 </w:t>
      </w:r>
      <w:r w:rsidRPr="00843003">
        <w:rPr>
          <w:rFonts w:ascii="Arial" w:hAnsi="Arial" w:cs="Arial"/>
        </w:rPr>
        <w:t>Podpora neformálního setkávání</w:t>
      </w:r>
      <w:r w:rsidR="00FD6DD4" w:rsidRPr="00843003">
        <w:rPr>
          <w:rFonts w:ascii="Arial" w:hAnsi="Arial" w:cs="Arial"/>
        </w:rPr>
        <w:t xml:space="preserve"> ředitelů a</w:t>
      </w:r>
      <w:r w:rsidRPr="00843003">
        <w:rPr>
          <w:rFonts w:ascii="Arial" w:hAnsi="Arial" w:cs="Arial"/>
        </w:rPr>
        <w:t xml:space="preserve"> učitelů MŠ</w:t>
      </w:r>
      <w:bookmarkEnd w:id="14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5073D3" w:rsidTr="00845357">
        <w:tc>
          <w:tcPr>
            <w:tcW w:w="3195" w:type="dxa"/>
          </w:tcPr>
          <w:p w:rsidR="005073D3" w:rsidRDefault="005073D3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Charakteristika aktivity:</w:t>
            </w:r>
          </w:p>
          <w:p w:rsidR="005073D3" w:rsidRDefault="005073D3" w:rsidP="00845357">
            <w:pPr>
              <w:rPr>
                <w:rFonts w:ascii="Arial" w:hAnsi="Arial" w:cs="Arial"/>
              </w:rPr>
            </w:pPr>
          </w:p>
          <w:p w:rsidR="005073D3" w:rsidRDefault="005073D3" w:rsidP="00845357">
            <w:pPr>
              <w:rPr>
                <w:rFonts w:ascii="Arial" w:hAnsi="Arial" w:cs="Arial"/>
              </w:rPr>
            </w:pPr>
          </w:p>
          <w:p w:rsidR="005073D3" w:rsidRDefault="005073D3" w:rsidP="00845357">
            <w:pPr>
              <w:rPr>
                <w:rFonts w:ascii="Arial" w:hAnsi="Arial" w:cs="Arial"/>
              </w:rPr>
            </w:pPr>
          </w:p>
          <w:p w:rsidR="005073D3" w:rsidRDefault="005073D3" w:rsidP="00845357">
            <w:pPr>
              <w:rPr>
                <w:rFonts w:ascii="Arial" w:hAnsi="Arial" w:cs="Arial"/>
              </w:rPr>
            </w:pPr>
          </w:p>
          <w:p w:rsidR="005073D3" w:rsidRDefault="005073D3" w:rsidP="00845357">
            <w:pPr>
              <w:rPr>
                <w:rFonts w:ascii="Arial" w:hAnsi="Arial" w:cs="Arial"/>
              </w:rPr>
            </w:pPr>
          </w:p>
          <w:p w:rsidR="005073D3" w:rsidRDefault="005073D3" w:rsidP="00845357">
            <w:pPr>
              <w:rPr>
                <w:rFonts w:ascii="Arial" w:hAnsi="Arial" w:cs="Arial"/>
              </w:rPr>
            </w:pPr>
          </w:p>
          <w:p w:rsidR="005073D3" w:rsidRDefault="005073D3" w:rsidP="00845357">
            <w:pPr>
              <w:rPr>
                <w:rFonts w:ascii="Arial" w:hAnsi="Arial" w:cs="Arial"/>
              </w:rPr>
            </w:pPr>
          </w:p>
          <w:p w:rsidR="005073D3" w:rsidRDefault="005073D3" w:rsidP="00845357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D5164A" w:rsidRPr="00BF2D8E" w:rsidRDefault="00D5164A" w:rsidP="00D5164A">
            <w:pPr>
              <w:rPr>
                <w:rFonts w:ascii="Arial" w:hAnsi="Arial" w:cs="Arial"/>
              </w:rPr>
            </w:pPr>
            <w:r w:rsidRPr="00BF2D8E">
              <w:rPr>
                <w:rFonts w:ascii="Arial" w:hAnsi="Arial" w:cs="Arial"/>
              </w:rPr>
              <w:t xml:space="preserve">Jedná se o pravidelné setkávání vedoucích pracovníků mateřských škol – </w:t>
            </w:r>
            <w:r w:rsidR="00FD6DD4" w:rsidRPr="00BF2D8E">
              <w:rPr>
                <w:rFonts w:ascii="Arial" w:hAnsi="Arial" w:cs="Arial"/>
              </w:rPr>
              <w:t xml:space="preserve">minimálně </w:t>
            </w:r>
            <w:r w:rsidRPr="00BF2D8E">
              <w:rPr>
                <w:rFonts w:ascii="Arial" w:hAnsi="Arial" w:cs="Arial"/>
              </w:rPr>
              <w:t>4x za rok – cílem bude řešení aktuálních problémů; informace o nových právních předpisech; změnách v legislativě; společné semináře k aktuálním otázkám týkajících se předškolního vzdělávání; dalším důvodem je předávání příkladů dobré praxe v regionu; místem setkávání budou mateřské školy v regionu.</w:t>
            </w:r>
          </w:p>
          <w:p w:rsidR="00D5164A" w:rsidRPr="00BF2D8E" w:rsidRDefault="00D5164A" w:rsidP="00D5164A">
            <w:pPr>
              <w:rPr>
                <w:rFonts w:ascii="Arial" w:hAnsi="Arial" w:cs="Arial"/>
              </w:rPr>
            </w:pPr>
            <w:r w:rsidRPr="00BF2D8E">
              <w:rPr>
                <w:rFonts w:ascii="Arial" w:hAnsi="Arial" w:cs="Arial"/>
              </w:rPr>
              <w:t>Setkání se bude účastnit i zástupce ORP Trhové Sviny a dle potřeby také zřizovatelé školek. Předpokl</w:t>
            </w:r>
            <w:r w:rsidR="00BF2D8E">
              <w:rPr>
                <w:rFonts w:ascii="Arial" w:hAnsi="Arial" w:cs="Arial"/>
              </w:rPr>
              <w:t>adem je</w:t>
            </w:r>
            <w:r w:rsidRPr="00BF2D8E">
              <w:rPr>
                <w:rFonts w:ascii="Arial" w:hAnsi="Arial" w:cs="Arial"/>
              </w:rPr>
              <w:t>, že zástupce ORP Trhové Sviny bude předávat informace přenesené z KÚ, případně informace o statistickém sběru dat, rozpočtu na platy atd.</w:t>
            </w:r>
          </w:p>
          <w:p w:rsidR="005073D3" w:rsidRPr="00BF2D8E" w:rsidRDefault="00D5164A" w:rsidP="00845357">
            <w:pPr>
              <w:rPr>
                <w:rFonts w:ascii="Arial" w:hAnsi="Arial" w:cs="Arial"/>
                <w:i/>
                <w:color w:val="548DD4" w:themeColor="text2" w:themeTint="99"/>
              </w:rPr>
            </w:pPr>
            <w:r w:rsidRPr="00BF2D8E">
              <w:rPr>
                <w:rFonts w:ascii="Arial" w:hAnsi="Arial" w:cs="Arial"/>
                <w:i/>
              </w:rPr>
              <w:t>Dále se jedná o setkávání učitelů MŠ na seminářích, které budou přínosné pro jejich práci – kurzy první pomoci, práce s rodiči atd.</w:t>
            </w:r>
          </w:p>
        </w:tc>
      </w:tr>
      <w:tr w:rsidR="005073D3" w:rsidTr="00845357">
        <w:trPr>
          <w:trHeight w:val="312"/>
        </w:trPr>
        <w:tc>
          <w:tcPr>
            <w:tcW w:w="3195" w:type="dxa"/>
          </w:tcPr>
          <w:p w:rsidR="005073D3" w:rsidRDefault="005073D3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Aktivita:</w:t>
            </w:r>
          </w:p>
        </w:tc>
        <w:tc>
          <w:tcPr>
            <w:tcW w:w="5867" w:type="dxa"/>
          </w:tcPr>
          <w:p w:rsidR="005073D3" w:rsidRDefault="00FD6DD4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spolupráce</w:t>
            </w:r>
          </w:p>
        </w:tc>
      </w:tr>
      <w:tr w:rsidR="005073D3" w:rsidTr="00845357">
        <w:trPr>
          <w:trHeight w:val="312"/>
        </w:trPr>
        <w:tc>
          <w:tcPr>
            <w:tcW w:w="3195" w:type="dxa"/>
          </w:tcPr>
          <w:p w:rsidR="005073D3" w:rsidRDefault="005073D3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Realizátor:</w:t>
            </w:r>
          </w:p>
        </w:tc>
        <w:tc>
          <w:tcPr>
            <w:tcW w:w="5867" w:type="dxa"/>
          </w:tcPr>
          <w:p w:rsidR="005073D3" w:rsidRDefault="00FD6DD4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 Sdružení Růže, </w:t>
            </w:r>
            <w:proofErr w:type="spellStart"/>
            <w:r>
              <w:rPr>
                <w:rFonts w:ascii="Arial" w:hAnsi="Arial" w:cs="Arial"/>
              </w:rPr>
              <w:t>z.s</w:t>
            </w:r>
            <w:proofErr w:type="spellEnd"/>
            <w:r>
              <w:rPr>
                <w:rFonts w:ascii="Arial" w:hAnsi="Arial" w:cs="Arial"/>
              </w:rPr>
              <w:t>., MŠ v ORP Trhové Sviny</w:t>
            </w:r>
          </w:p>
        </w:tc>
      </w:tr>
      <w:tr w:rsidR="005073D3" w:rsidTr="00845357">
        <w:trPr>
          <w:trHeight w:val="312"/>
        </w:trPr>
        <w:tc>
          <w:tcPr>
            <w:tcW w:w="3195" w:type="dxa"/>
          </w:tcPr>
          <w:p w:rsidR="005073D3" w:rsidRDefault="005073D3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Spolupráce:</w:t>
            </w:r>
          </w:p>
        </w:tc>
        <w:tc>
          <w:tcPr>
            <w:tcW w:w="5867" w:type="dxa"/>
          </w:tcPr>
          <w:p w:rsidR="005073D3" w:rsidRDefault="00FD6DD4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Město Trhové Sviny – odbor ekonomiky a školství</w:t>
            </w:r>
          </w:p>
        </w:tc>
      </w:tr>
      <w:tr w:rsidR="005073D3" w:rsidTr="00845357">
        <w:trPr>
          <w:trHeight w:val="312"/>
        </w:trPr>
        <w:tc>
          <w:tcPr>
            <w:tcW w:w="3195" w:type="dxa"/>
          </w:tcPr>
          <w:p w:rsidR="005073D3" w:rsidRDefault="005073D3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Indikátor:</w:t>
            </w:r>
          </w:p>
        </w:tc>
        <w:tc>
          <w:tcPr>
            <w:tcW w:w="5867" w:type="dxa"/>
          </w:tcPr>
          <w:p w:rsidR="005073D3" w:rsidRDefault="00FD6DD4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Minimální počet setkání za rok: 4</w:t>
            </w:r>
          </w:p>
        </w:tc>
      </w:tr>
      <w:tr w:rsidR="005073D3" w:rsidTr="00845357">
        <w:trPr>
          <w:trHeight w:val="296"/>
        </w:trPr>
        <w:tc>
          <w:tcPr>
            <w:tcW w:w="3195" w:type="dxa"/>
          </w:tcPr>
          <w:p w:rsidR="005073D3" w:rsidRDefault="005073D3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Časový harmonogram:</w:t>
            </w:r>
          </w:p>
        </w:tc>
        <w:tc>
          <w:tcPr>
            <w:tcW w:w="5867" w:type="dxa"/>
          </w:tcPr>
          <w:p w:rsidR="005073D3" w:rsidRDefault="00F23D07" w:rsidP="00845357">
            <w:pPr>
              <w:rPr>
                <w:rFonts w:ascii="Arial" w:hAnsi="Arial" w:cs="Arial"/>
              </w:rPr>
            </w:pPr>
            <w:r w:rsidRPr="00CC2BFD">
              <w:rPr>
                <w:rFonts w:ascii="Arial" w:hAnsi="Arial" w:cs="Arial"/>
              </w:rPr>
              <w:t xml:space="preserve">2018/2019; </w:t>
            </w:r>
            <w:r w:rsidR="00FD6DD4" w:rsidRPr="00CC2BFD">
              <w:rPr>
                <w:rFonts w:ascii="Arial" w:hAnsi="Arial" w:cs="Arial"/>
              </w:rPr>
              <w:t>2019</w:t>
            </w:r>
            <w:r w:rsidR="000A4B16" w:rsidRPr="00CC2BFD">
              <w:rPr>
                <w:rFonts w:ascii="Arial" w:hAnsi="Arial" w:cs="Arial"/>
              </w:rPr>
              <w:t>/2020</w:t>
            </w:r>
          </w:p>
        </w:tc>
      </w:tr>
      <w:tr w:rsidR="005073D3" w:rsidTr="00845357">
        <w:trPr>
          <w:trHeight w:val="312"/>
        </w:trPr>
        <w:tc>
          <w:tcPr>
            <w:tcW w:w="3195" w:type="dxa"/>
          </w:tcPr>
          <w:p w:rsidR="005073D3" w:rsidRDefault="005073D3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Rozpočet:</w:t>
            </w:r>
          </w:p>
        </w:tc>
        <w:tc>
          <w:tcPr>
            <w:tcW w:w="5867" w:type="dxa"/>
          </w:tcPr>
          <w:p w:rsidR="005073D3" w:rsidRPr="00CC2BFD" w:rsidRDefault="00FD6DD4" w:rsidP="00845357">
            <w:pPr>
              <w:rPr>
                <w:rFonts w:ascii="Arial" w:hAnsi="Arial" w:cs="Arial"/>
                <w:highlight w:val="yellow"/>
              </w:rPr>
            </w:pPr>
            <w:r w:rsidRPr="00BD6845">
              <w:rPr>
                <w:rFonts w:ascii="Arial" w:hAnsi="Arial" w:cs="Arial"/>
              </w:rPr>
              <w:t>60 000 Kč</w:t>
            </w:r>
            <w:r w:rsidR="00CC2BFD" w:rsidRPr="00BD6845">
              <w:rPr>
                <w:rFonts w:ascii="Arial" w:hAnsi="Arial" w:cs="Arial"/>
              </w:rPr>
              <w:t xml:space="preserve">; </w:t>
            </w:r>
            <w:r w:rsidR="00BD6845" w:rsidRPr="00BD6845">
              <w:rPr>
                <w:rFonts w:ascii="Arial" w:hAnsi="Arial" w:cs="Arial"/>
              </w:rPr>
              <w:t>70 000 Kč</w:t>
            </w:r>
          </w:p>
        </w:tc>
      </w:tr>
      <w:tr w:rsidR="005073D3" w:rsidTr="00845357">
        <w:trPr>
          <w:trHeight w:val="312"/>
        </w:trPr>
        <w:tc>
          <w:tcPr>
            <w:tcW w:w="3195" w:type="dxa"/>
          </w:tcPr>
          <w:p w:rsidR="005073D3" w:rsidRDefault="005073D3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Zdroje financování:</w:t>
            </w:r>
          </w:p>
        </w:tc>
        <w:tc>
          <w:tcPr>
            <w:tcW w:w="5867" w:type="dxa"/>
          </w:tcPr>
          <w:p w:rsidR="005073D3" w:rsidRDefault="00CF6AA5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</w:t>
            </w:r>
          </w:p>
        </w:tc>
      </w:tr>
      <w:tr w:rsidR="00F23D07" w:rsidTr="00845357">
        <w:trPr>
          <w:trHeight w:val="312"/>
        </w:trPr>
        <w:tc>
          <w:tcPr>
            <w:tcW w:w="3195" w:type="dxa"/>
          </w:tcPr>
          <w:p w:rsidR="00F23D07" w:rsidRDefault="00CC2BFD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Hodnocení období 2018/2019:</w:t>
            </w:r>
          </w:p>
        </w:tc>
        <w:tc>
          <w:tcPr>
            <w:tcW w:w="5867" w:type="dxa"/>
          </w:tcPr>
          <w:p w:rsidR="00F23D07" w:rsidRDefault="00CC2BFD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Realizováno s pozitivním ohlasem, doporučení v aktivitě pokračovat.</w:t>
            </w:r>
          </w:p>
        </w:tc>
      </w:tr>
    </w:tbl>
    <w:p w:rsidR="005073D3" w:rsidRDefault="005073D3" w:rsidP="005073D3"/>
    <w:p w:rsidR="005073D3" w:rsidRDefault="005073D3" w:rsidP="005073D3">
      <w:pPr>
        <w:pStyle w:val="Nadpis3"/>
        <w:rPr>
          <w:rFonts w:ascii="Arial" w:hAnsi="Arial" w:cs="Arial"/>
        </w:rPr>
      </w:pPr>
      <w:bookmarkStart w:id="15" w:name="_Toc500855202"/>
      <w:r>
        <w:rPr>
          <w:rFonts w:ascii="Arial" w:hAnsi="Arial" w:cs="Arial"/>
        </w:rPr>
        <w:t>1.3.</w:t>
      </w:r>
      <w:r w:rsidRPr="00843003">
        <w:rPr>
          <w:rFonts w:ascii="Arial" w:hAnsi="Arial" w:cs="Arial"/>
        </w:rPr>
        <w:t>2</w:t>
      </w:r>
      <w:r w:rsidR="00322C95" w:rsidRPr="00843003">
        <w:rPr>
          <w:rFonts w:ascii="Arial" w:hAnsi="Arial" w:cs="Arial"/>
        </w:rPr>
        <w:t xml:space="preserve"> Cesty za poznáním pro předškoláky mateřských škol z regionu</w:t>
      </w:r>
      <w:bookmarkEnd w:id="15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322C95" w:rsidTr="00845357">
        <w:tc>
          <w:tcPr>
            <w:tcW w:w="3195" w:type="dxa"/>
          </w:tcPr>
          <w:p w:rsidR="00322C95" w:rsidRDefault="00322C95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Charakteristika aktivity:</w:t>
            </w:r>
          </w:p>
          <w:p w:rsidR="00322C95" w:rsidRDefault="00322C95" w:rsidP="00845357">
            <w:pPr>
              <w:rPr>
                <w:rFonts w:ascii="Arial" w:hAnsi="Arial" w:cs="Arial"/>
              </w:rPr>
            </w:pPr>
          </w:p>
          <w:p w:rsidR="00322C95" w:rsidRDefault="00322C95" w:rsidP="00845357">
            <w:pPr>
              <w:rPr>
                <w:rFonts w:ascii="Arial" w:hAnsi="Arial" w:cs="Arial"/>
              </w:rPr>
            </w:pPr>
          </w:p>
          <w:p w:rsidR="00322C95" w:rsidRDefault="00322C95" w:rsidP="00845357">
            <w:pPr>
              <w:rPr>
                <w:rFonts w:ascii="Arial" w:hAnsi="Arial" w:cs="Arial"/>
              </w:rPr>
            </w:pPr>
          </w:p>
          <w:p w:rsidR="00322C95" w:rsidRDefault="00322C95" w:rsidP="00845357">
            <w:pPr>
              <w:rPr>
                <w:rFonts w:ascii="Arial" w:hAnsi="Arial" w:cs="Arial"/>
              </w:rPr>
            </w:pPr>
          </w:p>
          <w:p w:rsidR="00322C95" w:rsidRDefault="00322C95" w:rsidP="00845357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A967E9" w:rsidRPr="00CC2BFD" w:rsidRDefault="00A967E9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Společné cesty předškoláků z MŠ v ORP Trhové Sviny za </w:t>
            </w:r>
            <w:r w:rsidRPr="00CC2BFD">
              <w:rPr>
                <w:rFonts w:ascii="Arial" w:hAnsi="Arial" w:cs="Arial"/>
              </w:rPr>
              <w:t xml:space="preserve">polytechnických a přírodovědným vzděláváním – </w:t>
            </w:r>
            <w:proofErr w:type="spellStart"/>
            <w:r w:rsidRPr="00CC2BFD">
              <w:rPr>
                <w:rFonts w:ascii="Arial" w:hAnsi="Arial" w:cs="Arial"/>
              </w:rPr>
              <w:t>Techmania</w:t>
            </w:r>
            <w:proofErr w:type="spellEnd"/>
            <w:r w:rsidRPr="00CC2BFD">
              <w:rPr>
                <w:rFonts w:ascii="Arial" w:hAnsi="Arial" w:cs="Arial"/>
              </w:rPr>
              <w:t xml:space="preserve"> Science Center Plzeň, Sýpka Horní Stropnice, Jihočeské zemědělské muzeum, o.p.s., Království lesa Lipno, farmy v </w:t>
            </w:r>
            <w:proofErr w:type="gramStart"/>
            <w:r w:rsidRPr="00CC2BFD">
              <w:rPr>
                <w:rFonts w:ascii="Arial" w:hAnsi="Arial" w:cs="Arial"/>
              </w:rPr>
              <w:t>okolí,</w:t>
            </w:r>
            <w:proofErr w:type="gramEnd"/>
            <w:r w:rsidRPr="00CC2BFD">
              <w:rPr>
                <w:rFonts w:ascii="Arial" w:hAnsi="Arial" w:cs="Arial"/>
              </w:rPr>
              <w:t xml:space="preserve"> atd. Výjezdům bude předcházet </w:t>
            </w:r>
            <w:r w:rsidR="00654918" w:rsidRPr="00CC2BFD">
              <w:rPr>
                <w:rFonts w:ascii="Arial" w:hAnsi="Arial" w:cs="Arial"/>
              </w:rPr>
              <w:t>setkávání koordinátorů z jednotlivých školek</w:t>
            </w:r>
            <w:r w:rsidR="00665ACF" w:rsidRPr="00CC2BFD">
              <w:rPr>
                <w:rFonts w:ascii="Arial" w:hAnsi="Arial" w:cs="Arial"/>
              </w:rPr>
              <w:t>, kteří budou začleňovat aktivity do učebního plánu MŠ.</w:t>
            </w:r>
          </w:p>
          <w:p w:rsidR="00322C95" w:rsidRDefault="00A967E9" w:rsidP="00845357">
            <w:pPr>
              <w:rPr>
                <w:rFonts w:ascii="Arial" w:hAnsi="Arial" w:cs="Arial"/>
              </w:rPr>
            </w:pPr>
            <w:r w:rsidRPr="00CC2BFD">
              <w:rPr>
                <w:rFonts w:ascii="Arial" w:hAnsi="Arial" w:cs="Arial"/>
              </w:rPr>
              <w:t>Realizace – konec školního roku. Účastníky</w:t>
            </w:r>
            <w:r>
              <w:rPr>
                <w:rFonts w:ascii="Arial" w:hAnsi="Arial" w:cs="Arial"/>
              </w:rPr>
              <w:t xml:space="preserve"> budou vybírat ředitelky a vedoucí učitelky školek. </w:t>
            </w:r>
          </w:p>
        </w:tc>
      </w:tr>
      <w:tr w:rsidR="00322C95" w:rsidTr="00845357">
        <w:trPr>
          <w:trHeight w:val="312"/>
        </w:trPr>
        <w:tc>
          <w:tcPr>
            <w:tcW w:w="3195" w:type="dxa"/>
          </w:tcPr>
          <w:p w:rsidR="00322C95" w:rsidRDefault="00322C95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Aktivita:</w:t>
            </w:r>
          </w:p>
        </w:tc>
        <w:tc>
          <w:tcPr>
            <w:tcW w:w="5867" w:type="dxa"/>
          </w:tcPr>
          <w:p w:rsidR="00322C95" w:rsidRDefault="00A967E9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spolupráce</w:t>
            </w:r>
          </w:p>
        </w:tc>
      </w:tr>
      <w:tr w:rsidR="00322C95" w:rsidTr="00845357">
        <w:trPr>
          <w:trHeight w:val="312"/>
        </w:trPr>
        <w:tc>
          <w:tcPr>
            <w:tcW w:w="3195" w:type="dxa"/>
          </w:tcPr>
          <w:p w:rsidR="00322C95" w:rsidRDefault="00322C95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Realizátor:</w:t>
            </w:r>
          </w:p>
        </w:tc>
        <w:tc>
          <w:tcPr>
            <w:tcW w:w="5867" w:type="dxa"/>
          </w:tcPr>
          <w:p w:rsidR="00322C95" w:rsidRDefault="00A967E9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 Sdružení Růže, </w:t>
            </w:r>
            <w:proofErr w:type="spellStart"/>
            <w:r>
              <w:rPr>
                <w:rFonts w:ascii="Arial" w:hAnsi="Arial" w:cs="Arial"/>
              </w:rPr>
              <w:t>z.s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</w:tr>
      <w:tr w:rsidR="00322C95" w:rsidTr="00845357">
        <w:trPr>
          <w:trHeight w:val="312"/>
        </w:trPr>
        <w:tc>
          <w:tcPr>
            <w:tcW w:w="3195" w:type="dxa"/>
          </w:tcPr>
          <w:p w:rsidR="00322C95" w:rsidRDefault="00322C95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Spolupráce:</w:t>
            </w:r>
          </w:p>
        </w:tc>
        <w:tc>
          <w:tcPr>
            <w:tcW w:w="5867" w:type="dxa"/>
          </w:tcPr>
          <w:p w:rsidR="00322C95" w:rsidRDefault="00A967E9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 v ORP Trhové Sviny</w:t>
            </w:r>
          </w:p>
        </w:tc>
      </w:tr>
      <w:tr w:rsidR="00322C95" w:rsidTr="00845357">
        <w:trPr>
          <w:trHeight w:val="312"/>
        </w:trPr>
        <w:tc>
          <w:tcPr>
            <w:tcW w:w="3195" w:type="dxa"/>
          </w:tcPr>
          <w:p w:rsidR="00322C95" w:rsidRDefault="00322C95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Indikátor:</w:t>
            </w:r>
          </w:p>
        </w:tc>
        <w:tc>
          <w:tcPr>
            <w:tcW w:w="5867" w:type="dxa"/>
          </w:tcPr>
          <w:p w:rsidR="00322C95" w:rsidRDefault="00A967E9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Minimální počet dětí účastnících se cest za poznáním: </w:t>
            </w:r>
            <w:r w:rsidRPr="000A4B16">
              <w:rPr>
                <w:rFonts w:ascii="Arial" w:hAnsi="Arial" w:cs="Arial"/>
              </w:rPr>
              <w:t>100</w:t>
            </w:r>
          </w:p>
        </w:tc>
      </w:tr>
      <w:tr w:rsidR="00322C95" w:rsidTr="00845357">
        <w:trPr>
          <w:trHeight w:val="296"/>
        </w:trPr>
        <w:tc>
          <w:tcPr>
            <w:tcW w:w="3195" w:type="dxa"/>
          </w:tcPr>
          <w:p w:rsidR="00322C95" w:rsidRDefault="00322C95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Časový harmonogram:</w:t>
            </w:r>
          </w:p>
        </w:tc>
        <w:tc>
          <w:tcPr>
            <w:tcW w:w="5867" w:type="dxa"/>
          </w:tcPr>
          <w:p w:rsidR="00322C95" w:rsidRDefault="00CC2BFD" w:rsidP="00845357">
            <w:pPr>
              <w:rPr>
                <w:rFonts w:ascii="Arial" w:hAnsi="Arial" w:cs="Arial"/>
              </w:rPr>
            </w:pPr>
            <w:r w:rsidRPr="00CC2BFD">
              <w:rPr>
                <w:rFonts w:ascii="Arial" w:hAnsi="Arial" w:cs="Arial"/>
              </w:rPr>
              <w:t xml:space="preserve">2018/2019; </w:t>
            </w:r>
            <w:r w:rsidR="00A967E9" w:rsidRPr="00CC2BFD">
              <w:rPr>
                <w:rFonts w:ascii="Arial" w:hAnsi="Arial" w:cs="Arial"/>
              </w:rPr>
              <w:t>2019</w:t>
            </w:r>
            <w:r w:rsidR="000A4B16" w:rsidRPr="00CC2BFD">
              <w:rPr>
                <w:rFonts w:ascii="Arial" w:hAnsi="Arial" w:cs="Arial"/>
              </w:rPr>
              <w:t>/2020</w:t>
            </w:r>
          </w:p>
        </w:tc>
      </w:tr>
      <w:tr w:rsidR="00322C95" w:rsidTr="00845357">
        <w:trPr>
          <w:trHeight w:val="312"/>
        </w:trPr>
        <w:tc>
          <w:tcPr>
            <w:tcW w:w="3195" w:type="dxa"/>
          </w:tcPr>
          <w:p w:rsidR="00322C95" w:rsidRDefault="00322C95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Rozpočet:</w:t>
            </w:r>
          </w:p>
        </w:tc>
        <w:tc>
          <w:tcPr>
            <w:tcW w:w="5867" w:type="dxa"/>
          </w:tcPr>
          <w:p w:rsidR="00322C95" w:rsidRPr="005C5196" w:rsidRDefault="008500B8" w:rsidP="00845357">
            <w:pPr>
              <w:rPr>
                <w:rFonts w:ascii="Arial" w:hAnsi="Arial" w:cs="Arial"/>
              </w:rPr>
            </w:pPr>
            <w:r w:rsidRPr="005C5196">
              <w:rPr>
                <w:rFonts w:ascii="Arial" w:hAnsi="Arial" w:cs="Arial"/>
              </w:rPr>
              <w:t>100 000 Kč</w:t>
            </w:r>
            <w:r w:rsidR="00CC2BFD" w:rsidRPr="005C5196">
              <w:rPr>
                <w:rFonts w:ascii="Arial" w:hAnsi="Arial" w:cs="Arial"/>
              </w:rPr>
              <w:t xml:space="preserve">; </w:t>
            </w:r>
            <w:r w:rsidR="005C5196" w:rsidRPr="005C5196">
              <w:rPr>
                <w:rFonts w:ascii="Arial" w:hAnsi="Arial" w:cs="Arial"/>
              </w:rPr>
              <w:t>100 000 Kč</w:t>
            </w:r>
          </w:p>
        </w:tc>
      </w:tr>
      <w:tr w:rsidR="00322C95" w:rsidTr="00845357">
        <w:trPr>
          <w:trHeight w:val="312"/>
        </w:trPr>
        <w:tc>
          <w:tcPr>
            <w:tcW w:w="3195" w:type="dxa"/>
          </w:tcPr>
          <w:p w:rsidR="00322C95" w:rsidRDefault="00322C95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Zdroje financování:</w:t>
            </w:r>
          </w:p>
        </w:tc>
        <w:tc>
          <w:tcPr>
            <w:tcW w:w="5867" w:type="dxa"/>
          </w:tcPr>
          <w:p w:rsidR="00322C95" w:rsidRDefault="00CF6AA5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MAP, vlastní</w:t>
            </w:r>
          </w:p>
        </w:tc>
      </w:tr>
      <w:tr w:rsidR="00F23D07" w:rsidTr="00845357">
        <w:trPr>
          <w:trHeight w:val="312"/>
        </w:trPr>
        <w:tc>
          <w:tcPr>
            <w:tcW w:w="3195" w:type="dxa"/>
          </w:tcPr>
          <w:p w:rsidR="00F23D07" w:rsidRDefault="00CC2BFD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Hodnocení období 2018/2019:</w:t>
            </w:r>
          </w:p>
        </w:tc>
        <w:tc>
          <w:tcPr>
            <w:tcW w:w="5867" w:type="dxa"/>
          </w:tcPr>
          <w:p w:rsidR="00F23D07" w:rsidRDefault="00CC2BFD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Realizováno s pozitivním ohlasem, doporučení v aktivitě pokračovat.</w:t>
            </w:r>
          </w:p>
        </w:tc>
      </w:tr>
    </w:tbl>
    <w:p w:rsidR="00322C95" w:rsidRDefault="00322C95" w:rsidP="00322C95"/>
    <w:p w:rsidR="00322C95" w:rsidRDefault="00322C95" w:rsidP="00322C95">
      <w:pPr>
        <w:pStyle w:val="Nadpis3"/>
        <w:rPr>
          <w:rFonts w:ascii="Arial" w:hAnsi="Arial" w:cs="Arial"/>
        </w:rPr>
      </w:pPr>
      <w:bookmarkStart w:id="16" w:name="_Toc500855203"/>
      <w:r>
        <w:rPr>
          <w:rFonts w:ascii="Arial" w:hAnsi="Arial" w:cs="Arial"/>
        </w:rPr>
        <w:t>1.3.3 Sdílení zkušeností</w:t>
      </w:r>
      <w:r w:rsidR="00357A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pedagogů</w:t>
      </w:r>
      <w:r w:rsidR="00357A1F">
        <w:rPr>
          <w:rFonts w:ascii="Arial" w:hAnsi="Arial" w:cs="Arial"/>
        </w:rPr>
        <w:t xml:space="preserve"> z různých škol prostřednictvím vzájemných návštěv</w:t>
      </w:r>
      <w:bookmarkEnd w:id="16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322C95" w:rsidTr="00845357">
        <w:tc>
          <w:tcPr>
            <w:tcW w:w="3195" w:type="dxa"/>
          </w:tcPr>
          <w:p w:rsidR="00322C95" w:rsidRDefault="00322C95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Charakteristika aktivity:</w:t>
            </w:r>
          </w:p>
          <w:p w:rsidR="00322C95" w:rsidRDefault="00322C95" w:rsidP="00845357">
            <w:pPr>
              <w:rPr>
                <w:rFonts w:ascii="Arial" w:hAnsi="Arial" w:cs="Arial"/>
              </w:rPr>
            </w:pPr>
          </w:p>
          <w:p w:rsidR="00322C95" w:rsidRDefault="00322C95" w:rsidP="00845357">
            <w:pPr>
              <w:rPr>
                <w:rFonts w:ascii="Arial" w:hAnsi="Arial" w:cs="Arial"/>
              </w:rPr>
            </w:pPr>
          </w:p>
          <w:p w:rsidR="00322C95" w:rsidRDefault="00322C95" w:rsidP="00845357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322C95" w:rsidRDefault="00357A1F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Cílem je podpořit pedagogy mateřských škol ve zvyšování kvality jejich práce při vzdělávání a výchově dětí prostřednictvím vzájemné výměny zkušeností mezi pedagogy z jiných mateřských škol.</w:t>
            </w:r>
          </w:p>
        </w:tc>
      </w:tr>
      <w:tr w:rsidR="00322C95" w:rsidTr="00845357">
        <w:trPr>
          <w:trHeight w:val="312"/>
        </w:trPr>
        <w:tc>
          <w:tcPr>
            <w:tcW w:w="3195" w:type="dxa"/>
          </w:tcPr>
          <w:p w:rsidR="00322C95" w:rsidRDefault="00322C95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Aktivita:</w:t>
            </w:r>
          </w:p>
        </w:tc>
        <w:tc>
          <w:tcPr>
            <w:tcW w:w="5867" w:type="dxa"/>
          </w:tcPr>
          <w:p w:rsidR="00322C95" w:rsidRDefault="00357A1F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spolupráce</w:t>
            </w:r>
          </w:p>
        </w:tc>
      </w:tr>
      <w:tr w:rsidR="00322C95" w:rsidTr="00845357">
        <w:trPr>
          <w:trHeight w:val="312"/>
        </w:trPr>
        <w:tc>
          <w:tcPr>
            <w:tcW w:w="3195" w:type="dxa"/>
          </w:tcPr>
          <w:p w:rsidR="00322C95" w:rsidRDefault="00322C95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Realizátor:</w:t>
            </w:r>
          </w:p>
        </w:tc>
        <w:tc>
          <w:tcPr>
            <w:tcW w:w="5867" w:type="dxa"/>
          </w:tcPr>
          <w:p w:rsidR="00322C95" w:rsidRDefault="00357A1F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 v ORP Trhové Sviny</w:t>
            </w:r>
          </w:p>
        </w:tc>
      </w:tr>
      <w:tr w:rsidR="00322C95" w:rsidTr="00845357">
        <w:trPr>
          <w:trHeight w:val="312"/>
        </w:trPr>
        <w:tc>
          <w:tcPr>
            <w:tcW w:w="3195" w:type="dxa"/>
          </w:tcPr>
          <w:p w:rsidR="00322C95" w:rsidRDefault="00322C95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Spolupráce:</w:t>
            </w:r>
          </w:p>
        </w:tc>
        <w:tc>
          <w:tcPr>
            <w:tcW w:w="5867" w:type="dxa"/>
          </w:tcPr>
          <w:p w:rsidR="00322C95" w:rsidRDefault="00357A1F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 v ORP Trhové Sviny</w:t>
            </w:r>
          </w:p>
        </w:tc>
      </w:tr>
      <w:tr w:rsidR="00322C95" w:rsidTr="00845357">
        <w:trPr>
          <w:trHeight w:val="312"/>
        </w:trPr>
        <w:tc>
          <w:tcPr>
            <w:tcW w:w="3195" w:type="dxa"/>
          </w:tcPr>
          <w:p w:rsidR="00322C95" w:rsidRDefault="00322C95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Indikátor:</w:t>
            </w:r>
          </w:p>
        </w:tc>
        <w:tc>
          <w:tcPr>
            <w:tcW w:w="5867" w:type="dxa"/>
          </w:tcPr>
          <w:p w:rsidR="00322C95" w:rsidRDefault="00357A1F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Minimální počet spolupracujících MŠ: 5</w:t>
            </w:r>
          </w:p>
        </w:tc>
      </w:tr>
      <w:tr w:rsidR="00322C95" w:rsidTr="00845357">
        <w:trPr>
          <w:trHeight w:val="296"/>
        </w:trPr>
        <w:tc>
          <w:tcPr>
            <w:tcW w:w="3195" w:type="dxa"/>
          </w:tcPr>
          <w:p w:rsidR="00322C95" w:rsidRDefault="00322C95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Časový harmonogram:</w:t>
            </w:r>
          </w:p>
        </w:tc>
        <w:tc>
          <w:tcPr>
            <w:tcW w:w="5867" w:type="dxa"/>
          </w:tcPr>
          <w:p w:rsidR="00322C95" w:rsidRDefault="00357A1F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2018/2019</w:t>
            </w:r>
            <w:r w:rsidR="00CC2BFD">
              <w:rPr>
                <w:rFonts w:ascii="Arial" w:hAnsi="Arial" w:cs="Arial"/>
              </w:rPr>
              <w:t>; 2019/2020</w:t>
            </w:r>
          </w:p>
        </w:tc>
      </w:tr>
      <w:tr w:rsidR="00322C95" w:rsidTr="00845357">
        <w:trPr>
          <w:trHeight w:val="312"/>
        </w:trPr>
        <w:tc>
          <w:tcPr>
            <w:tcW w:w="3195" w:type="dxa"/>
          </w:tcPr>
          <w:p w:rsidR="00322C95" w:rsidRDefault="00322C95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Rozpočet:</w:t>
            </w:r>
          </w:p>
        </w:tc>
        <w:tc>
          <w:tcPr>
            <w:tcW w:w="5867" w:type="dxa"/>
          </w:tcPr>
          <w:p w:rsidR="00322C95" w:rsidRDefault="00E8507D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neuvedeno</w:t>
            </w:r>
          </w:p>
        </w:tc>
      </w:tr>
      <w:tr w:rsidR="00322C95" w:rsidTr="00845357">
        <w:trPr>
          <w:trHeight w:val="312"/>
        </w:trPr>
        <w:tc>
          <w:tcPr>
            <w:tcW w:w="3195" w:type="dxa"/>
          </w:tcPr>
          <w:p w:rsidR="00322C95" w:rsidRDefault="00322C95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Zdroje financování:</w:t>
            </w:r>
          </w:p>
        </w:tc>
        <w:tc>
          <w:tcPr>
            <w:tcW w:w="5867" w:type="dxa"/>
          </w:tcPr>
          <w:p w:rsidR="00322C95" w:rsidRDefault="00357A1F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Vlastní, </w:t>
            </w:r>
            <w:proofErr w:type="gramStart"/>
            <w:r>
              <w:rPr>
                <w:rFonts w:ascii="Arial" w:hAnsi="Arial" w:cs="Arial"/>
              </w:rPr>
              <w:t>šablony - MŠMT</w:t>
            </w:r>
            <w:proofErr w:type="gramEnd"/>
          </w:p>
        </w:tc>
      </w:tr>
      <w:tr w:rsidR="00F23D07" w:rsidTr="00845357">
        <w:trPr>
          <w:trHeight w:val="312"/>
        </w:trPr>
        <w:tc>
          <w:tcPr>
            <w:tcW w:w="3195" w:type="dxa"/>
          </w:tcPr>
          <w:p w:rsidR="00F23D07" w:rsidRDefault="00CC2BFD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Hodnocení období 2018/2019:</w:t>
            </w:r>
          </w:p>
        </w:tc>
        <w:tc>
          <w:tcPr>
            <w:tcW w:w="5867" w:type="dxa"/>
          </w:tcPr>
          <w:p w:rsidR="00F23D07" w:rsidRDefault="00CC2BFD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rámci MAP II nerealizováno. </w:t>
            </w:r>
            <w:r w:rsidRPr="00CC2BFD">
              <w:rPr>
                <w:rFonts w:ascii="Arial" w:hAnsi="Arial" w:cs="Arial"/>
              </w:rPr>
              <w:t>Možnost realizace ze Šablon, viz. příloha 1</w:t>
            </w:r>
            <w:r>
              <w:rPr>
                <w:rFonts w:ascii="Arial" w:hAnsi="Arial" w:cs="Arial"/>
              </w:rPr>
              <w:t>.</w:t>
            </w:r>
            <w:r w:rsidRPr="00CC2B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</w:t>
            </w:r>
            <w:r w:rsidRPr="00CC2BFD">
              <w:rPr>
                <w:rFonts w:ascii="Arial" w:hAnsi="Arial" w:cs="Arial"/>
              </w:rPr>
              <w:t>„Seznam aktivit v podaných žádostech na šablony“</w:t>
            </w:r>
          </w:p>
        </w:tc>
      </w:tr>
    </w:tbl>
    <w:p w:rsidR="00322C95" w:rsidRDefault="00322C95" w:rsidP="00322C95"/>
    <w:p w:rsidR="00843003" w:rsidRDefault="00843003" w:rsidP="00322C95"/>
    <w:p w:rsidR="00322C95" w:rsidRDefault="00322C95" w:rsidP="00322C95">
      <w:pPr>
        <w:pStyle w:val="Nadpis2"/>
        <w:rPr>
          <w:rFonts w:ascii="Arial" w:hAnsi="Arial" w:cs="Arial"/>
        </w:rPr>
      </w:pPr>
      <w:bookmarkStart w:id="17" w:name="_Toc500855204"/>
      <w:r>
        <w:rPr>
          <w:rFonts w:ascii="Arial" w:hAnsi="Arial" w:cs="Arial"/>
        </w:rPr>
        <w:t>1.4 Podpora dalšího vzdělávání zaměstnanců MŠ</w:t>
      </w:r>
      <w:bookmarkEnd w:id="17"/>
    </w:p>
    <w:p w:rsidR="00843003" w:rsidRPr="00843003" w:rsidRDefault="00843003" w:rsidP="00843003"/>
    <w:p w:rsidR="00455A4D" w:rsidRPr="00455A4D" w:rsidRDefault="00455A4D" w:rsidP="00455A4D">
      <w:pPr>
        <w:pStyle w:val="Nadpis3"/>
        <w:rPr>
          <w:rFonts w:ascii="Arial" w:hAnsi="Arial" w:cs="Arial"/>
        </w:rPr>
      </w:pPr>
      <w:bookmarkStart w:id="18" w:name="_Toc500855205"/>
      <w:r>
        <w:rPr>
          <w:rFonts w:ascii="Arial" w:hAnsi="Arial" w:cs="Arial"/>
        </w:rPr>
        <w:t>1.</w:t>
      </w:r>
      <w:r w:rsidR="005073D3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5073D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Podpora matematické </w:t>
      </w:r>
      <w:r w:rsidR="005073D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čtenářské gramotnosti</w:t>
      </w:r>
      <w:bookmarkEnd w:id="18"/>
      <w:r w:rsidR="005073D3">
        <w:rPr>
          <w:rFonts w:ascii="Arial" w:hAnsi="Arial" w:cs="Arial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D90884" w:rsidTr="00845357">
        <w:tc>
          <w:tcPr>
            <w:tcW w:w="3195" w:type="dxa"/>
          </w:tcPr>
          <w:p w:rsidR="00D90884" w:rsidRDefault="00D90884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Charakteristika aktivity:</w:t>
            </w:r>
          </w:p>
          <w:p w:rsidR="00D90884" w:rsidRDefault="00D90884" w:rsidP="00845357">
            <w:pPr>
              <w:rPr>
                <w:rFonts w:ascii="Arial" w:hAnsi="Arial" w:cs="Arial"/>
              </w:rPr>
            </w:pPr>
          </w:p>
          <w:p w:rsidR="00D90884" w:rsidRDefault="00D90884" w:rsidP="00845357">
            <w:pPr>
              <w:rPr>
                <w:rFonts w:ascii="Arial" w:hAnsi="Arial" w:cs="Arial"/>
              </w:rPr>
            </w:pPr>
          </w:p>
          <w:p w:rsidR="00D90884" w:rsidRDefault="00D90884" w:rsidP="00845357">
            <w:pPr>
              <w:rPr>
                <w:rFonts w:ascii="Arial" w:hAnsi="Arial" w:cs="Arial"/>
              </w:rPr>
            </w:pPr>
          </w:p>
          <w:p w:rsidR="00D90884" w:rsidRDefault="00D90884" w:rsidP="00845357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D90884" w:rsidRDefault="005073D3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v mateřských školách je třeba podporovat rozvoj matematické a čtenářské </w:t>
            </w:r>
            <w:proofErr w:type="spellStart"/>
            <w:r>
              <w:rPr>
                <w:rFonts w:ascii="Arial" w:hAnsi="Arial" w:cs="Arial"/>
              </w:rPr>
              <w:t>pregramotnosti</w:t>
            </w:r>
            <w:proofErr w:type="spellEnd"/>
            <w:r>
              <w:rPr>
                <w:rFonts w:ascii="Arial" w:hAnsi="Arial" w:cs="Arial"/>
              </w:rPr>
              <w:t xml:space="preserve">. Je třeba, aby byli v této oblasti vzdělávaní především učitelé, kteří následně přenáší nově získané poznatky na dětské kolektivy. V neposlední řadě je důležité vybavení mateřských škol dostatečnými pomůckami vhodnými pro rozvoj matematické a čtenářské gramotnosti. </w:t>
            </w:r>
          </w:p>
        </w:tc>
      </w:tr>
      <w:tr w:rsidR="00D90884" w:rsidTr="00845357">
        <w:trPr>
          <w:trHeight w:val="312"/>
        </w:trPr>
        <w:tc>
          <w:tcPr>
            <w:tcW w:w="3195" w:type="dxa"/>
          </w:tcPr>
          <w:p w:rsidR="00D90884" w:rsidRDefault="00D90884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Aktivita:</w:t>
            </w:r>
          </w:p>
        </w:tc>
        <w:tc>
          <w:tcPr>
            <w:tcW w:w="5867" w:type="dxa"/>
          </w:tcPr>
          <w:p w:rsidR="00D90884" w:rsidRDefault="005073D3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školy</w:t>
            </w:r>
          </w:p>
        </w:tc>
      </w:tr>
      <w:tr w:rsidR="00D90884" w:rsidTr="00845357">
        <w:trPr>
          <w:trHeight w:val="312"/>
        </w:trPr>
        <w:tc>
          <w:tcPr>
            <w:tcW w:w="3195" w:type="dxa"/>
          </w:tcPr>
          <w:p w:rsidR="00D90884" w:rsidRDefault="00D90884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Realizátor:</w:t>
            </w:r>
          </w:p>
        </w:tc>
        <w:tc>
          <w:tcPr>
            <w:tcW w:w="5867" w:type="dxa"/>
          </w:tcPr>
          <w:p w:rsidR="00D90884" w:rsidRDefault="005073D3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 v ORP Trhové Sviny</w:t>
            </w:r>
          </w:p>
        </w:tc>
      </w:tr>
      <w:tr w:rsidR="00D90884" w:rsidTr="00845357">
        <w:trPr>
          <w:trHeight w:val="312"/>
        </w:trPr>
        <w:tc>
          <w:tcPr>
            <w:tcW w:w="3195" w:type="dxa"/>
          </w:tcPr>
          <w:p w:rsidR="00D90884" w:rsidRDefault="00D90884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Spolupráce:</w:t>
            </w:r>
          </w:p>
        </w:tc>
        <w:tc>
          <w:tcPr>
            <w:tcW w:w="5867" w:type="dxa"/>
          </w:tcPr>
          <w:p w:rsidR="00D90884" w:rsidRDefault="005073D3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D90884" w:rsidTr="00845357">
        <w:trPr>
          <w:trHeight w:val="312"/>
        </w:trPr>
        <w:tc>
          <w:tcPr>
            <w:tcW w:w="3195" w:type="dxa"/>
          </w:tcPr>
          <w:p w:rsidR="00D90884" w:rsidRDefault="00D90884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Indikátor:</w:t>
            </w:r>
          </w:p>
        </w:tc>
        <w:tc>
          <w:tcPr>
            <w:tcW w:w="5867" w:type="dxa"/>
          </w:tcPr>
          <w:p w:rsidR="00D90884" w:rsidRDefault="005073D3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Minimální počet podpořených škol: 10</w:t>
            </w:r>
          </w:p>
        </w:tc>
      </w:tr>
      <w:tr w:rsidR="00D90884" w:rsidTr="00845357">
        <w:trPr>
          <w:trHeight w:val="296"/>
        </w:trPr>
        <w:tc>
          <w:tcPr>
            <w:tcW w:w="3195" w:type="dxa"/>
          </w:tcPr>
          <w:p w:rsidR="00D90884" w:rsidRDefault="00D90884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Časový harmonogram:</w:t>
            </w:r>
          </w:p>
        </w:tc>
        <w:tc>
          <w:tcPr>
            <w:tcW w:w="5867" w:type="dxa"/>
          </w:tcPr>
          <w:p w:rsidR="00D90884" w:rsidRDefault="005073D3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2018/2019</w:t>
            </w:r>
            <w:r w:rsidR="00CC2BFD">
              <w:rPr>
                <w:rFonts w:ascii="Arial" w:hAnsi="Arial" w:cs="Arial"/>
              </w:rPr>
              <w:t>; 2019/2020</w:t>
            </w:r>
          </w:p>
        </w:tc>
      </w:tr>
      <w:tr w:rsidR="00D90884" w:rsidTr="00845357">
        <w:trPr>
          <w:trHeight w:val="312"/>
        </w:trPr>
        <w:tc>
          <w:tcPr>
            <w:tcW w:w="3195" w:type="dxa"/>
          </w:tcPr>
          <w:p w:rsidR="00D90884" w:rsidRDefault="00D90884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Rozpočet:</w:t>
            </w:r>
          </w:p>
        </w:tc>
        <w:tc>
          <w:tcPr>
            <w:tcW w:w="5867" w:type="dxa"/>
          </w:tcPr>
          <w:p w:rsidR="00D90884" w:rsidRDefault="005073D3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170 000 Kč </w:t>
            </w:r>
          </w:p>
        </w:tc>
      </w:tr>
      <w:tr w:rsidR="00D90884" w:rsidTr="00845357">
        <w:trPr>
          <w:trHeight w:val="312"/>
        </w:trPr>
        <w:tc>
          <w:tcPr>
            <w:tcW w:w="3195" w:type="dxa"/>
          </w:tcPr>
          <w:p w:rsidR="00D90884" w:rsidRDefault="00D90884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Zdroje financování:</w:t>
            </w:r>
          </w:p>
        </w:tc>
        <w:tc>
          <w:tcPr>
            <w:tcW w:w="5867" w:type="dxa"/>
          </w:tcPr>
          <w:p w:rsidR="00D90884" w:rsidRDefault="005073D3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Šablony MŠMT, vlastní</w:t>
            </w:r>
          </w:p>
        </w:tc>
      </w:tr>
      <w:tr w:rsidR="00A814B0" w:rsidTr="00845357">
        <w:trPr>
          <w:trHeight w:val="312"/>
        </w:trPr>
        <w:tc>
          <w:tcPr>
            <w:tcW w:w="3195" w:type="dxa"/>
          </w:tcPr>
          <w:p w:rsidR="00A814B0" w:rsidRDefault="00A814B0" w:rsidP="00A814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Hodnocení období 2018/2019:</w:t>
            </w:r>
          </w:p>
        </w:tc>
        <w:tc>
          <w:tcPr>
            <w:tcW w:w="5867" w:type="dxa"/>
          </w:tcPr>
          <w:p w:rsidR="00A814B0" w:rsidRDefault="00A814B0" w:rsidP="00A814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rámci MAP II nerealizováno. </w:t>
            </w:r>
            <w:r w:rsidRPr="00CC2BFD">
              <w:rPr>
                <w:rFonts w:ascii="Arial" w:hAnsi="Arial" w:cs="Arial"/>
              </w:rPr>
              <w:t>Možnost realizace ze Šablon, viz. příloha 1</w:t>
            </w:r>
            <w:r>
              <w:rPr>
                <w:rFonts w:ascii="Arial" w:hAnsi="Arial" w:cs="Arial"/>
              </w:rPr>
              <w:t>.</w:t>
            </w:r>
            <w:r w:rsidRPr="00CC2B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</w:t>
            </w:r>
            <w:r w:rsidRPr="00CC2BFD">
              <w:rPr>
                <w:rFonts w:ascii="Arial" w:hAnsi="Arial" w:cs="Arial"/>
              </w:rPr>
              <w:t>„Seznam aktivit v podaných žádostech na šablony“</w:t>
            </w:r>
          </w:p>
        </w:tc>
      </w:tr>
    </w:tbl>
    <w:p w:rsidR="00D90884" w:rsidRDefault="00D90884" w:rsidP="00360B11"/>
    <w:p w:rsidR="00843003" w:rsidRDefault="00843003" w:rsidP="00360B11"/>
    <w:p w:rsidR="005073D3" w:rsidRPr="00322C95" w:rsidRDefault="00322C95" w:rsidP="00322C95">
      <w:pPr>
        <w:pStyle w:val="Nadpis3"/>
        <w:rPr>
          <w:rFonts w:ascii="Arial" w:hAnsi="Arial" w:cs="Arial"/>
        </w:rPr>
      </w:pPr>
      <w:bookmarkStart w:id="19" w:name="_Toc500855206"/>
      <w:r>
        <w:rPr>
          <w:rFonts w:ascii="Arial" w:hAnsi="Arial" w:cs="Arial"/>
        </w:rPr>
        <w:t xml:space="preserve">1.4.2 </w:t>
      </w:r>
      <w:r w:rsidR="00845357">
        <w:rPr>
          <w:rFonts w:ascii="Arial" w:hAnsi="Arial" w:cs="Arial"/>
        </w:rPr>
        <w:t xml:space="preserve">Individualizace </w:t>
      </w:r>
      <w:r w:rsidR="008C3C79">
        <w:rPr>
          <w:rFonts w:ascii="Arial" w:hAnsi="Arial" w:cs="Arial"/>
        </w:rPr>
        <w:t>vzdělávání v MŠ</w:t>
      </w:r>
      <w:bookmarkEnd w:id="19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D90884" w:rsidTr="00845357">
        <w:tc>
          <w:tcPr>
            <w:tcW w:w="3195" w:type="dxa"/>
          </w:tcPr>
          <w:p w:rsidR="00D90884" w:rsidRDefault="00D90884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Charakteristika aktivity:</w:t>
            </w:r>
          </w:p>
          <w:p w:rsidR="00D90884" w:rsidRDefault="00D90884" w:rsidP="00845357">
            <w:pPr>
              <w:rPr>
                <w:rFonts w:ascii="Arial" w:hAnsi="Arial" w:cs="Arial"/>
              </w:rPr>
            </w:pPr>
          </w:p>
          <w:p w:rsidR="00D90884" w:rsidRDefault="00D90884" w:rsidP="00845357">
            <w:pPr>
              <w:rPr>
                <w:rFonts w:ascii="Arial" w:hAnsi="Arial" w:cs="Arial"/>
              </w:rPr>
            </w:pPr>
          </w:p>
          <w:p w:rsidR="00D90884" w:rsidRDefault="00D90884" w:rsidP="00845357">
            <w:pPr>
              <w:rPr>
                <w:rFonts w:ascii="Arial" w:hAnsi="Arial" w:cs="Arial"/>
              </w:rPr>
            </w:pPr>
          </w:p>
          <w:p w:rsidR="00D90884" w:rsidRDefault="00D90884" w:rsidP="00845357">
            <w:pPr>
              <w:rPr>
                <w:rFonts w:ascii="Arial" w:hAnsi="Arial" w:cs="Arial"/>
              </w:rPr>
            </w:pPr>
          </w:p>
          <w:p w:rsidR="00D90884" w:rsidRDefault="00D90884" w:rsidP="00845357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D90884" w:rsidRDefault="00AC2D10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Cílem je posílit kompetence předškolních pedagogů v individualizaci vzdělávání dětí v mateřských školách, které povedou k prohloubení znalostí a dovedností pedagogů k vedení dětského portfolia a metody zaměřené na vnitřní diferenciaci a individualizaci ve vzdělávání předškolních dětí. </w:t>
            </w:r>
          </w:p>
        </w:tc>
      </w:tr>
      <w:tr w:rsidR="00D90884" w:rsidTr="00845357">
        <w:trPr>
          <w:trHeight w:val="312"/>
        </w:trPr>
        <w:tc>
          <w:tcPr>
            <w:tcW w:w="3195" w:type="dxa"/>
          </w:tcPr>
          <w:p w:rsidR="00D90884" w:rsidRDefault="00D90884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Aktivita:</w:t>
            </w:r>
          </w:p>
        </w:tc>
        <w:tc>
          <w:tcPr>
            <w:tcW w:w="5867" w:type="dxa"/>
          </w:tcPr>
          <w:p w:rsidR="00D90884" w:rsidRDefault="00AC2D10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školy</w:t>
            </w:r>
          </w:p>
        </w:tc>
      </w:tr>
      <w:tr w:rsidR="00D90884" w:rsidTr="00845357">
        <w:trPr>
          <w:trHeight w:val="312"/>
        </w:trPr>
        <w:tc>
          <w:tcPr>
            <w:tcW w:w="3195" w:type="dxa"/>
          </w:tcPr>
          <w:p w:rsidR="00D90884" w:rsidRDefault="00D90884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Realizátor:</w:t>
            </w:r>
          </w:p>
        </w:tc>
        <w:tc>
          <w:tcPr>
            <w:tcW w:w="5867" w:type="dxa"/>
          </w:tcPr>
          <w:p w:rsidR="00D90884" w:rsidRDefault="00AC2D10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 v ORP Trhové Sviny</w:t>
            </w:r>
          </w:p>
        </w:tc>
      </w:tr>
      <w:tr w:rsidR="00D90884" w:rsidTr="00845357">
        <w:trPr>
          <w:trHeight w:val="312"/>
        </w:trPr>
        <w:tc>
          <w:tcPr>
            <w:tcW w:w="3195" w:type="dxa"/>
          </w:tcPr>
          <w:p w:rsidR="00D90884" w:rsidRDefault="00D90884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Spolupráce:</w:t>
            </w:r>
          </w:p>
        </w:tc>
        <w:tc>
          <w:tcPr>
            <w:tcW w:w="5867" w:type="dxa"/>
          </w:tcPr>
          <w:p w:rsidR="00D90884" w:rsidRDefault="00AC2D10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D90884" w:rsidTr="00845357">
        <w:trPr>
          <w:trHeight w:val="312"/>
        </w:trPr>
        <w:tc>
          <w:tcPr>
            <w:tcW w:w="3195" w:type="dxa"/>
          </w:tcPr>
          <w:p w:rsidR="00D90884" w:rsidRDefault="00D90884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Indikátor:</w:t>
            </w:r>
          </w:p>
        </w:tc>
        <w:tc>
          <w:tcPr>
            <w:tcW w:w="5867" w:type="dxa"/>
          </w:tcPr>
          <w:p w:rsidR="00D90884" w:rsidRDefault="00AC2D10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Minimální počet zapojených škol: 3</w:t>
            </w:r>
          </w:p>
        </w:tc>
      </w:tr>
      <w:tr w:rsidR="00D90884" w:rsidTr="00845357">
        <w:trPr>
          <w:trHeight w:val="296"/>
        </w:trPr>
        <w:tc>
          <w:tcPr>
            <w:tcW w:w="3195" w:type="dxa"/>
          </w:tcPr>
          <w:p w:rsidR="00D90884" w:rsidRDefault="00D90884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Časový harmonogram:</w:t>
            </w:r>
          </w:p>
        </w:tc>
        <w:tc>
          <w:tcPr>
            <w:tcW w:w="5867" w:type="dxa"/>
          </w:tcPr>
          <w:p w:rsidR="00D90884" w:rsidRDefault="00AC2D10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2018/2019</w:t>
            </w:r>
            <w:r w:rsidR="00CC2BFD">
              <w:rPr>
                <w:rFonts w:ascii="Arial" w:hAnsi="Arial" w:cs="Arial"/>
              </w:rPr>
              <w:t>; 2019/2020</w:t>
            </w:r>
          </w:p>
        </w:tc>
      </w:tr>
      <w:tr w:rsidR="00D90884" w:rsidTr="00845357">
        <w:trPr>
          <w:trHeight w:val="312"/>
        </w:trPr>
        <w:tc>
          <w:tcPr>
            <w:tcW w:w="3195" w:type="dxa"/>
          </w:tcPr>
          <w:p w:rsidR="00D90884" w:rsidRDefault="00D90884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Rozpočet:</w:t>
            </w:r>
          </w:p>
        </w:tc>
        <w:tc>
          <w:tcPr>
            <w:tcW w:w="5867" w:type="dxa"/>
          </w:tcPr>
          <w:p w:rsidR="00D90884" w:rsidRDefault="00E8507D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neuvedeno</w:t>
            </w:r>
          </w:p>
        </w:tc>
      </w:tr>
      <w:tr w:rsidR="00D90884" w:rsidTr="00845357">
        <w:trPr>
          <w:trHeight w:val="312"/>
        </w:trPr>
        <w:tc>
          <w:tcPr>
            <w:tcW w:w="3195" w:type="dxa"/>
          </w:tcPr>
          <w:p w:rsidR="00D90884" w:rsidRDefault="00D90884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Zdroje financování:</w:t>
            </w:r>
          </w:p>
        </w:tc>
        <w:tc>
          <w:tcPr>
            <w:tcW w:w="5867" w:type="dxa"/>
          </w:tcPr>
          <w:p w:rsidR="00D90884" w:rsidRDefault="006F6666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Šablony – MŠMT, vlastní</w:t>
            </w:r>
          </w:p>
        </w:tc>
      </w:tr>
      <w:tr w:rsidR="00F062F0" w:rsidTr="00845357">
        <w:trPr>
          <w:trHeight w:val="312"/>
        </w:trPr>
        <w:tc>
          <w:tcPr>
            <w:tcW w:w="3195" w:type="dxa"/>
          </w:tcPr>
          <w:p w:rsidR="00F062F0" w:rsidRDefault="00CC2BFD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Hodnocení období 2018/2019:</w:t>
            </w:r>
          </w:p>
        </w:tc>
        <w:tc>
          <w:tcPr>
            <w:tcW w:w="5867" w:type="dxa"/>
          </w:tcPr>
          <w:p w:rsidR="00F062F0" w:rsidRDefault="00CC2BFD" w:rsidP="0084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rámci MAP II nerealizováno. </w:t>
            </w:r>
            <w:r w:rsidRPr="00CC2BFD">
              <w:rPr>
                <w:rFonts w:ascii="Arial" w:hAnsi="Arial" w:cs="Arial"/>
              </w:rPr>
              <w:t>Možnost realizace ze Šablon, viz. příloha 1</w:t>
            </w:r>
            <w:r>
              <w:rPr>
                <w:rFonts w:ascii="Arial" w:hAnsi="Arial" w:cs="Arial"/>
              </w:rPr>
              <w:t>.</w:t>
            </w:r>
            <w:r w:rsidRPr="00CC2B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</w:t>
            </w:r>
            <w:r w:rsidRPr="00CC2BFD">
              <w:rPr>
                <w:rFonts w:ascii="Arial" w:hAnsi="Arial" w:cs="Arial"/>
              </w:rPr>
              <w:t>„Seznam aktivit v podaných žádostech na šablony“</w:t>
            </w:r>
          </w:p>
        </w:tc>
      </w:tr>
    </w:tbl>
    <w:p w:rsidR="00D90884" w:rsidRDefault="00D90884" w:rsidP="00360B11"/>
    <w:p w:rsidR="004655AB" w:rsidRPr="004655AB" w:rsidRDefault="004655AB" w:rsidP="004655AB">
      <w:pPr>
        <w:pStyle w:val="Nadpis3"/>
        <w:rPr>
          <w:rFonts w:ascii="Arial" w:hAnsi="Arial" w:cs="Arial"/>
        </w:rPr>
      </w:pPr>
      <w:bookmarkStart w:id="20" w:name="_Toc500855207"/>
      <w:r>
        <w:rPr>
          <w:rFonts w:ascii="Arial" w:hAnsi="Arial" w:cs="Arial"/>
        </w:rPr>
        <w:lastRenderedPageBreak/>
        <w:t>1.4.3 Prevence logopedických vad a problémů komunikačních schopností u dětí v MŠ</w:t>
      </w:r>
      <w:bookmarkEnd w:id="2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4655AB" w:rsidTr="00564D2C">
        <w:tc>
          <w:tcPr>
            <w:tcW w:w="3195" w:type="dxa"/>
          </w:tcPr>
          <w:p w:rsidR="004655AB" w:rsidRDefault="004655AB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Charakteristika aktivity:</w:t>
            </w:r>
          </w:p>
          <w:p w:rsidR="004655AB" w:rsidRDefault="004655AB" w:rsidP="00564D2C">
            <w:pPr>
              <w:rPr>
                <w:rFonts w:ascii="Arial" w:hAnsi="Arial" w:cs="Arial"/>
              </w:rPr>
            </w:pPr>
          </w:p>
          <w:p w:rsidR="004655AB" w:rsidRDefault="004655AB" w:rsidP="00564D2C">
            <w:pPr>
              <w:rPr>
                <w:rFonts w:ascii="Arial" w:hAnsi="Arial" w:cs="Arial"/>
              </w:rPr>
            </w:pPr>
          </w:p>
          <w:p w:rsidR="004655AB" w:rsidRDefault="004655AB" w:rsidP="00564D2C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4655AB" w:rsidRDefault="004655AB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Podpora rozšíření sítě logopedických asistentů v mateřských školách</w:t>
            </w:r>
            <w:r w:rsidR="00D00B32">
              <w:rPr>
                <w:rFonts w:ascii="Arial" w:hAnsi="Arial" w:cs="Arial"/>
              </w:rPr>
              <w:t xml:space="preserve"> a tím rozšířit přirozený vývoj řeči dětí a plošně posílit prevenci častých logopedických vad či poruch řeči předškolních dětí. </w:t>
            </w:r>
          </w:p>
        </w:tc>
      </w:tr>
      <w:tr w:rsidR="004655AB" w:rsidTr="00564D2C">
        <w:trPr>
          <w:trHeight w:val="312"/>
        </w:trPr>
        <w:tc>
          <w:tcPr>
            <w:tcW w:w="3195" w:type="dxa"/>
          </w:tcPr>
          <w:p w:rsidR="004655AB" w:rsidRDefault="004655AB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Aktivita:</w:t>
            </w:r>
          </w:p>
        </w:tc>
        <w:tc>
          <w:tcPr>
            <w:tcW w:w="5867" w:type="dxa"/>
          </w:tcPr>
          <w:p w:rsidR="004655AB" w:rsidRDefault="00D00B32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školy</w:t>
            </w:r>
          </w:p>
        </w:tc>
      </w:tr>
      <w:tr w:rsidR="004655AB" w:rsidTr="00564D2C">
        <w:trPr>
          <w:trHeight w:val="312"/>
        </w:trPr>
        <w:tc>
          <w:tcPr>
            <w:tcW w:w="3195" w:type="dxa"/>
          </w:tcPr>
          <w:p w:rsidR="004655AB" w:rsidRDefault="004655AB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Realizátor:</w:t>
            </w:r>
          </w:p>
        </w:tc>
        <w:tc>
          <w:tcPr>
            <w:tcW w:w="5867" w:type="dxa"/>
          </w:tcPr>
          <w:p w:rsidR="004655AB" w:rsidRDefault="00D00B32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 v ORP Trhové Sviny</w:t>
            </w:r>
          </w:p>
        </w:tc>
      </w:tr>
      <w:tr w:rsidR="004655AB" w:rsidTr="00564D2C">
        <w:trPr>
          <w:trHeight w:val="312"/>
        </w:trPr>
        <w:tc>
          <w:tcPr>
            <w:tcW w:w="3195" w:type="dxa"/>
          </w:tcPr>
          <w:p w:rsidR="004655AB" w:rsidRDefault="004655AB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Spolupráce:</w:t>
            </w:r>
          </w:p>
        </w:tc>
        <w:tc>
          <w:tcPr>
            <w:tcW w:w="5867" w:type="dxa"/>
          </w:tcPr>
          <w:p w:rsidR="004655AB" w:rsidRDefault="00D00B32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4655AB" w:rsidTr="00564D2C">
        <w:trPr>
          <w:trHeight w:val="312"/>
        </w:trPr>
        <w:tc>
          <w:tcPr>
            <w:tcW w:w="3195" w:type="dxa"/>
          </w:tcPr>
          <w:p w:rsidR="004655AB" w:rsidRDefault="004655AB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Indikátor:</w:t>
            </w:r>
          </w:p>
        </w:tc>
        <w:tc>
          <w:tcPr>
            <w:tcW w:w="5867" w:type="dxa"/>
          </w:tcPr>
          <w:p w:rsidR="004655AB" w:rsidRDefault="00D00B32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Minimální počet proškolených logopedických asistentů: 4</w:t>
            </w:r>
          </w:p>
        </w:tc>
      </w:tr>
      <w:tr w:rsidR="004655AB" w:rsidTr="00564D2C">
        <w:trPr>
          <w:trHeight w:val="296"/>
        </w:trPr>
        <w:tc>
          <w:tcPr>
            <w:tcW w:w="3195" w:type="dxa"/>
          </w:tcPr>
          <w:p w:rsidR="004655AB" w:rsidRDefault="004655AB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Časový harmonogram:</w:t>
            </w:r>
          </w:p>
        </w:tc>
        <w:tc>
          <w:tcPr>
            <w:tcW w:w="5867" w:type="dxa"/>
          </w:tcPr>
          <w:p w:rsidR="004655AB" w:rsidRPr="00CC2BFD" w:rsidRDefault="00CC2BFD" w:rsidP="00564D2C">
            <w:pPr>
              <w:rPr>
                <w:rFonts w:ascii="Arial" w:hAnsi="Arial" w:cs="Arial"/>
              </w:rPr>
            </w:pPr>
            <w:r w:rsidRPr="00CC2BFD">
              <w:rPr>
                <w:rFonts w:ascii="Arial" w:hAnsi="Arial" w:cs="Arial"/>
              </w:rPr>
              <w:t xml:space="preserve">2018/2019; </w:t>
            </w:r>
            <w:r w:rsidR="00D00B32" w:rsidRPr="00CC2BFD">
              <w:rPr>
                <w:rFonts w:ascii="Arial" w:hAnsi="Arial" w:cs="Arial"/>
              </w:rPr>
              <w:t>2019</w:t>
            </w:r>
            <w:r w:rsidR="000A4B16" w:rsidRPr="00CC2BFD">
              <w:rPr>
                <w:rFonts w:ascii="Arial" w:hAnsi="Arial" w:cs="Arial"/>
              </w:rPr>
              <w:t>/2020</w:t>
            </w:r>
          </w:p>
        </w:tc>
      </w:tr>
      <w:tr w:rsidR="004655AB" w:rsidTr="00564D2C">
        <w:trPr>
          <w:trHeight w:val="312"/>
        </w:trPr>
        <w:tc>
          <w:tcPr>
            <w:tcW w:w="3195" w:type="dxa"/>
          </w:tcPr>
          <w:p w:rsidR="004655AB" w:rsidRDefault="004655AB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Rozpočet:</w:t>
            </w:r>
          </w:p>
        </w:tc>
        <w:tc>
          <w:tcPr>
            <w:tcW w:w="5867" w:type="dxa"/>
          </w:tcPr>
          <w:p w:rsidR="004655AB" w:rsidRDefault="00E8507D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nespecifikováno</w:t>
            </w:r>
          </w:p>
        </w:tc>
      </w:tr>
      <w:tr w:rsidR="004655AB" w:rsidTr="00564D2C">
        <w:trPr>
          <w:trHeight w:val="312"/>
        </w:trPr>
        <w:tc>
          <w:tcPr>
            <w:tcW w:w="3195" w:type="dxa"/>
          </w:tcPr>
          <w:p w:rsidR="004655AB" w:rsidRDefault="004655AB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Zdroje financování:</w:t>
            </w:r>
          </w:p>
        </w:tc>
        <w:tc>
          <w:tcPr>
            <w:tcW w:w="5867" w:type="dxa"/>
          </w:tcPr>
          <w:p w:rsidR="004655AB" w:rsidRDefault="00D00B32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MŠMT, vlastní</w:t>
            </w:r>
          </w:p>
        </w:tc>
      </w:tr>
      <w:tr w:rsidR="00F062F0" w:rsidTr="00564D2C">
        <w:trPr>
          <w:trHeight w:val="312"/>
        </w:trPr>
        <w:tc>
          <w:tcPr>
            <w:tcW w:w="3195" w:type="dxa"/>
          </w:tcPr>
          <w:p w:rsidR="00F062F0" w:rsidRDefault="00CC2BFD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Hodnocení období 2018/2019:</w:t>
            </w:r>
          </w:p>
        </w:tc>
        <w:tc>
          <w:tcPr>
            <w:tcW w:w="5867" w:type="dxa"/>
          </w:tcPr>
          <w:p w:rsidR="00F062F0" w:rsidRDefault="00CC2BFD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rámci MAP II nerealizováno. </w:t>
            </w:r>
            <w:r w:rsidRPr="00CC2BFD">
              <w:rPr>
                <w:rFonts w:ascii="Arial" w:hAnsi="Arial" w:cs="Arial"/>
              </w:rPr>
              <w:t>Možnost realizace ze Šablon, viz. příloha 1</w:t>
            </w:r>
            <w:r>
              <w:rPr>
                <w:rFonts w:ascii="Arial" w:hAnsi="Arial" w:cs="Arial"/>
              </w:rPr>
              <w:t>.</w:t>
            </w:r>
            <w:r w:rsidRPr="00CC2B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</w:t>
            </w:r>
            <w:r w:rsidRPr="00CC2BFD">
              <w:rPr>
                <w:rFonts w:ascii="Arial" w:hAnsi="Arial" w:cs="Arial"/>
              </w:rPr>
              <w:t>„Seznam aktivit v podaných žádostech na šablony“</w:t>
            </w:r>
          </w:p>
        </w:tc>
      </w:tr>
    </w:tbl>
    <w:p w:rsidR="004655AB" w:rsidRDefault="004655AB" w:rsidP="00360B11"/>
    <w:p w:rsidR="00EB2252" w:rsidRPr="00EB2252" w:rsidRDefault="00EB2252" w:rsidP="00EB2252">
      <w:pPr>
        <w:pStyle w:val="Nadpis3"/>
        <w:rPr>
          <w:rFonts w:ascii="Arial" w:hAnsi="Arial" w:cs="Arial"/>
        </w:rPr>
      </w:pPr>
      <w:bookmarkStart w:id="21" w:name="_Toc500855208"/>
      <w:r>
        <w:rPr>
          <w:rFonts w:ascii="Arial" w:hAnsi="Arial" w:cs="Arial"/>
        </w:rPr>
        <w:t>1.4.4 Osobnostně sociální rozvoj předškolních pedagogů</w:t>
      </w:r>
      <w:bookmarkEnd w:id="21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4655AB" w:rsidTr="00564D2C">
        <w:tc>
          <w:tcPr>
            <w:tcW w:w="3195" w:type="dxa"/>
          </w:tcPr>
          <w:p w:rsidR="004655AB" w:rsidRDefault="004655AB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Charakteristika aktivity:</w:t>
            </w:r>
          </w:p>
          <w:p w:rsidR="004655AB" w:rsidRDefault="004655AB" w:rsidP="00564D2C">
            <w:pPr>
              <w:rPr>
                <w:rFonts w:ascii="Arial" w:hAnsi="Arial" w:cs="Arial"/>
              </w:rPr>
            </w:pPr>
          </w:p>
          <w:p w:rsidR="004655AB" w:rsidRDefault="004655AB" w:rsidP="00564D2C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4655AB" w:rsidRDefault="00EA1ED7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Cílem je podpora pedagogů mateřských škol ve zvyšování kvality jejich každodenní práce při vzdělávání a výchově dětí. </w:t>
            </w:r>
          </w:p>
        </w:tc>
      </w:tr>
      <w:tr w:rsidR="004655AB" w:rsidTr="00564D2C">
        <w:trPr>
          <w:trHeight w:val="312"/>
        </w:trPr>
        <w:tc>
          <w:tcPr>
            <w:tcW w:w="3195" w:type="dxa"/>
          </w:tcPr>
          <w:p w:rsidR="004655AB" w:rsidRDefault="004655AB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Aktivita:</w:t>
            </w:r>
          </w:p>
        </w:tc>
        <w:tc>
          <w:tcPr>
            <w:tcW w:w="5867" w:type="dxa"/>
          </w:tcPr>
          <w:p w:rsidR="004655AB" w:rsidRDefault="00EA1ED7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školy</w:t>
            </w:r>
          </w:p>
        </w:tc>
      </w:tr>
      <w:tr w:rsidR="004655AB" w:rsidTr="00564D2C">
        <w:trPr>
          <w:trHeight w:val="312"/>
        </w:trPr>
        <w:tc>
          <w:tcPr>
            <w:tcW w:w="3195" w:type="dxa"/>
          </w:tcPr>
          <w:p w:rsidR="004655AB" w:rsidRDefault="004655AB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Realizátor:</w:t>
            </w:r>
          </w:p>
        </w:tc>
        <w:tc>
          <w:tcPr>
            <w:tcW w:w="5867" w:type="dxa"/>
          </w:tcPr>
          <w:p w:rsidR="004655AB" w:rsidRDefault="00EA1ED7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 v ORP Trhové Sviny</w:t>
            </w:r>
          </w:p>
        </w:tc>
      </w:tr>
      <w:tr w:rsidR="004655AB" w:rsidTr="00564D2C">
        <w:trPr>
          <w:trHeight w:val="312"/>
        </w:trPr>
        <w:tc>
          <w:tcPr>
            <w:tcW w:w="3195" w:type="dxa"/>
          </w:tcPr>
          <w:p w:rsidR="004655AB" w:rsidRDefault="004655AB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Spolupráce:</w:t>
            </w:r>
          </w:p>
        </w:tc>
        <w:tc>
          <w:tcPr>
            <w:tcW w:w="5867" w:type="dxa"/>
          </w:tcPr>
          <w:p w:rsidR="004655AB" w:rsidRDefault="00EA1ED7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4655AB" w:rsidTr="00564D2C">
        <w:trPr>
          <w:trHeight w:val="312"/>
        </w:trPr>
        <w:tc>
          <w:tcPr>
            <w:tcW w:w="3195" w:type="dxa"/>
          </w:tcPr>
          <w:p w:rsidR="004655AB" w:rsidRDefault="004655AB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Indikátor:</w:t>
            </w:r>
          </w:p>
        </w:tc>
        <w:tc>
          <w:tcPr>
            <w:tcW w:w="5867" w:type="dxa"/>
          </w:tcPr>
          <w:p w:rsidR="004655AB" w:rsidRDefault="00EA1ED7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Minimální počet zapojených škol: 3</w:t>
            </w:r>
          </w:p>
        </w:tc>
      </w:tr>
      <w:tr w:rsidR="004655AB" w:rsidTr="00564D2C">
        <w:trPr>
          <w:trHeight w:val="296"/>
        </w:trPr>
        <w:tc>
          <w:tcPr>
            <w:tcW w:w="3195" w:type="dxa"/>
          </w:tcPr>
          <w:p w:rsidR="004655AB" w:rsidRDefault="004655AB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Časový harmonogram:</w:t>
            </w:r>
          </w:p>
        </w:tc>
        <w:tc>
          <w:tcPr>
            <w:tcW w:w="5867" w:type="dxa"/>
          </w:tcPr>
          <w:p w:rsidR="004655AB" w:rsidRDefault="00EA1ED7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2018/2019</w:t>
            </w:r>
            <w:r w:rsidR="00E33729">
              <w:rPr>
                <w:rFonts w:ascii="Arial" w:hAnsi="Arial" w:cs="Arial"/>
              </w:rPr>
              <w:t>; 2019/2020</w:t>
            </w:r>
          </w:p>
        </w:tc>
      </w:tr>
      <w:tr w:rsidR="004655AB" w:rsidTr="00564D2C">
        <w:trPr>
          <w:trHeight w:val="312"/>
        </w:trPr>
        <w:tc>
          <w:tcPr>
            <w:tcW w:w="3195" w:type="dxa"/>
          </w:tcPr>
          <w:p w:rsidR="004655AB" w:rsidRDefault="004655AB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Rozpočet:</w:t>
            </w:r>
          </w:p>
        </w:tc>
        <w:tc>
          <w:tcPr>
            <w:tcW w:w="5867" w:type="dxa"/>
          </w:tcPr>
          <w:p w:rsidR="004655AB" w:rsidRDefault="00E8507D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neuvedeno</w:t>
            </w:r>
          </w:p>
        </w:tc>
      </w:tr>
      <w:tr w:rsidR="004655AB" w:rsidTr="00564D2C">
        <w:trPr>
          <w:trHeight w:val="312"/>
        </w:trPr>
        <w:tc>
          <w:tcPr>
            <w:tcW w:w="3195" w:type="dxa"/>
          </w:tcPr>
          <w:p w:rsidR="00CF6AA5" w:rsidRDefault="004655AB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Zdroje financování:</w:t>
            </w:r>
          </w:p>
        </w:tc>
        <w:tc>
          <w:tcPr>
            <w:tcW w:w="5867" w:type="dxa"/>
          </w:tcPr>
          <w:p w:rsidR="004655AB" w:rsidRDefault="00EA1ED7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MŠMT, vlastní</w:t>
            </w:r>
          </w:p>
        </w:tc>
      </w:tr>
      <w:tr w:rsidR="00CC2BFD" w:rsidTr="00564D2C">
        <w:trPr>
          <w:trHeight w:val="312"/>
        </w:trPr>
        <w:tc>
          <w:tcPr>
            <w:tcW w:w="3195" w:type="dxa"/>
          </w:tcPr>
          <w:p w:rsidR="00CC2BFD" w:rsidRDefault="00CC2BFD" w:rsidP="00CC2B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Hodnocení období 2018/2019:</w:t>
            </w:r>
          </w:p>
        </w:tc>
        <w:tc>
          <w:tcPr>
            <w:tcW w:w="5867" w:type="dxa"/>
          </w:tcPr>
          <w:p w:rsidR="00CC2BFD" w:rsidRDefault="00CC2BFD" w:rsidP="00CC2B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Nerealizováno</w:t>
            </w:r>
          </w:p>
        </w:tc>
      </w:tr>
    </w:tbl>
    <w:p w:rsidR="004655AB" w:rsidRDefault="004655AB" w:rsidP="00360B11"/>
    <w:p w:rsidR="00FC78D3" w:rsidRDefault="00FC78D3" w:rsidP="00360B11"/>
    <w:p w:rsidR="00FC78D3" w:rsidRDefault="00FC78D3" w:rsidP="00360B11"/>
    <w:p w:rsidR="00FC78D3" w:rsidRDefault="00FC78D3" w:rsidP="00360B11"/>
    <w:p w:rsidR="00FC78D3" w:rsidRDefault="00FC78D3" w:rsidP="00360B11"/>
    <w:p w:rsidR="00FC78D3" w:rsidRDefault="00FC78D3" w:rsidP="00360B11"/>
    <w:p w:rsidR="00FC78D3" w:rsidRDefault="00FC78D3" w:rsidP="00360B11"/>
    <w:p w:rsidR="00FC78D3" w:rsidRDefault="00FC78D3" w:rsidP="00360B11"/>
    <w:p w:rsidR="00CF6AA5" w:rsidRPr="00CF6AA5" w:rsidRDefault="00CF6AA5" w:rsidP="00CF6AA5">
      <w:pPr>
        <w:pStyle w:val="Nadpis3"/>
        <w:rPr>
          <w:rFonts w:ascii="Arial" w:hAnsi="Arial" w:cs="Arial"/>
        </w:rPr>
      </w:pPr>
      <w:bookmarkStart w:id="22" w:name="_Toc500855209"/>
      <w:r>
        <w:rPr>
          <w:rFonts w:ascii="Arial" w:hAnsi="Arial" w:cs="Arial"/>
        </w:rPr>
        <w:lastRenderedPageBreak/>
        <w:t>1.4.5 Specifika práce pedagoga s dvouletými dětmi v MŠ</w:t>
      </w:r>
      <w:bookmarkEnd w:id="22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4655AB" w:rsidTr="00564D2C">
        <w:tc>
          <w:tcPr>
            <w:tcW w:w="3195" w:type="dxa"/>
          </w:tcPr>
          <w:p w:rsidR="004655AB" w:rsidRDefault="004655AB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Charakteristika aktivity:</w:t>
            </w:r>
          </w:p>
          <w:p w:rsidR="004655AB" w:rsidRDefault="004655AB" w:rsidP="00564D2C">
            <w:pPr>
              <w:rPr>
                <w:rFonts w:ascii="Arial" w:hAnsi="Arial" w:cs="Arial"/>
              </w:rPr>
            </w:pPr>
          </w:p>
          <w:p w:rsidR="004655AB" w:rsidRDefault="004655AB" w:rsidP="00564D2C">
            <w:pPr>
              <w:rPr>
                <w:rFonts w:ascii="Arial" w:hAnsi="Arial" w:cs="Arial"/>
              </w:rPr>
            </w:pPr>
          </w:p>
          <w:p w:rsidR="004655AB" w:rsidRDefault="004655AB" w:rsidP="00564D2C">
            <w:pPr>
              <w:rPr>
                <w:rFonts w:ascii="Arial" w:hAnsi="Arial" w:cs="Arial"/>
              </w:rPr>
            </w:pPr>
          </w:p>
          <w:p w:rsidR="004655AB" w:rsidRDefault="004655AB" w:rsidP="00564D2C">
            <w:pPr>
              <w:rPr>
                <w:rFonts w:ascii="Arial" w:hAnsi="Arial" w:cs="Arial"/>
              </w:rPr>
            </w:pPr>
          </w:p>
          <w:p w:rsidR="004655AB" w:rsidRDefault="004655AB" w:rsidP="00564D2C">
            <w:pPr>
              <w:rPr>
                <w:rFonts w:ascii="Arial" w:hAnsi="Arial" w:cs="Arial"/>
              </w:rPr>
            </w:pPr>
          </w:p>
          <w:p w:rsidR="004655AB" w:rsidRDefault="004655AB" w:rsidP="00564D2C">
            <w:pPr>
              <w:rPr>
                <w:rFonts w:ascii="Arial" w:hAnsi="Arial" w:cs="Arial"/>
              </w:rPr>
            </w:pPr>
          </w:p>
          <w:p w:rsidR="004655AB" w:rsidRDefault="004655AB" w:rsidP="00564D2C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4655AB" w:rsidRDefault="00F90C5C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Cílem je podpora pedagogů mateřských škol zaměřená na osobnostně sociální rozvoj dvouletých dětí v mateřské škole.</w:t>
            </w:r>
          </w:p>
          <w:p w:rsidR="004655AB" w:rsidRDefault="00F90C5C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 souladu s požadavky Evropské komise a v návaznosti na opatření Strategice vzdělávací politiky České republiky do roku 2020 a Dlouhodobého záměru vzdělávání a rozvoje vzdělávací soustavy ČR je nutné posílit nedostatečnou nabídku vzdělávání a péče o děti do tří let. </w:t>
            </w:r>
          </w:p>
        </w:tc>
      </w:tr>
      <w:tr w:rsidR="004655AB" w:rsidTr="00564D2C">
        <w:trPr>
          <w:trHeight w:val="312"/>
        </w:trPr>
        <w:tc>
          <w:tcPr>
            <w:tcW w:w="3195" w:type="dxa"/>
          </w:tcPr>
          <w:p w:rsidR="004655AB" w:rsidRDefault="004655AB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Aktivita:</w:t>
            </w:r>
          </w:p>
        </w:tc>
        <w:tc>
          <w:tcPr>
            <w:tcW w:w="5867" w:type="dxa"/>
          </w:tcPr>
          <w:p w:rsidR="004655AB" w:rsidRDefault="00F90C5C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školy</w:t>
            </w:r>
          </w:p>
        </w:tc>
      </w:tr>
      <w:tr w:rsidR="004655AB" w:rsidTr="00564D2C">
        <w:trPr>
          <w:trHeight w:val="312"/>
        </w:trPr>
        <w:tc>
          <w:tcPr>
            <w:tcW w:w="3195" w:type="dxa"/>
          </w:tcPr>
          <w:p w:rsidR="004655AB" w:rsidRDefault="004655AB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Realizátor:</w:t>
            </w:r>
          </w:p>
        </w:tc>
        <w:tc>
          <w:tcPr>
            <w:tcW w:w="5867" w:type="dxa"/>
          </w:tcPr>
          <w:p w:rsidR="004655AB" w:rsidRDefault="00F90C5C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 v ORP Trhové Sviny</w:t>
            </w:r>
          </w:p>
        </w:tc>
      </w:tr>
      <w:tr w:rsidR="004655AB" w:rsidTr="00564D2C">
        <w:trPr>
          <w:trHeight w:val="312"/>
        </w:trPr>
        <w:tc>
          <w:tcPr>
            <w:tcW w:w="3195" w:type="dxa"/>
          </w:tcPr>
          <w:p w:rsidR="004655AB" w:rsidRDefault="004655AB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Spolupráce:</w:t>
            </w:r>
          </w:p>
        </w:tc>
        <w:tc>
          <w:tcPr>
            <w:tcW w:w="5867" w:type="dxa"/>
          </w:tcPr>
          <w:p w:rsidR="004655AB" w:rsidRDefault="00F90C5C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4655AB" w:rsidTr="00564D2C">
        <w:trPr>
          <w:trHeight w:val="312"/>
        </w:trPr>
        <w:tc>
          <w:tcPr>
            <w:tcW w:w="3195" w:type="dxa"/>
          </w:tcPr>
          <w:p w:rsidR="004655AB" w:rsidRDefault="004655AB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Indikátor:</w:t>
            </w:r>
          </w:p>
        </w:tc>
        <w:tc>
          <w:tcPr>
            <w:tcW w:w="5867" w:type="dxa"/>
          </w:tcPr>
          <w:p w:rsidR="004655AB" w:rsidRDefault="007626E7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Minimální p</w:t>
            </w:r>
            <w:r w:rsidR="00F90C5C">
              <w:rPr>
                <w:rFonts w:ascii="Arial" w:hAnsi="Arial" w:cs="Arial"/>
              </w:rPr>
              <w:t>očet zapojených škol: 3</w:t>
            </w:r>
          </w:p>
        </w:tc>
      </w:tr>
      <w:tr w:rsidR="004655AB" w:rsidTr="00564D2C">
        <w:trPr>
          <w:trHeight w:val="296"/>
        </w:trPr>
        <w:tc>
          <w:tcPr>
            <w:tcW w:w="3195" w:type="dxa"/>
          </w:tcPr>
          <w:p w:rsidR="004655AB" w:rsidRDefault="004655AB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Časový harmonogram:</w:t>
            </w:r>
          </w:p>
        </w:tc>
        <w:tc>
          <w:tcPr>
            <w:tcW w:w="5867" w:type="dxa"/>
          </w:tcPr>
          <w:p w:rsidR="004655AB" w:rsidRDefault="00F90C5C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2018/2019</w:t>
            </w:r>
            <w:r w:rsidR="00E33729">
              <w:rPr>
                <w:rFonts w:ascii="Arial" w:hAnsi="Arial" w:cs="Arial"/>
              </w:rPr>
              <w:t>; 2019/2020</w:t>
            </w:r>
          </w:p>
        </w:tc>
      </w:tr>
      <w:tr w:rsidR="004655AB" w:rsidTr="00564D2C">
        <w:trPr>
          <w:trHeight w:val="312"/>
        </w:trPr>
        <w:tc>
          <w:tcPr>
            <w:tcW w:w="3195" w:type="dxa"/>
          </w:tcPr>
          <w:p w:rsidR="004655AB" w:rsidRDefault="004655AB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Rozpočet:</w:t>
            </w:r>
          </w:p>
        </w:tc>
        <w:tc>
          <w:tcPr>
            <w:tcW w:w="5867" w:type="dxa"/>
          </w:tcPr>
          <w:p w:rsidR="004655AB" w:rsidRDefault="00E8507D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110 000 Kč</w:t>
            </w:r>
          </w:p>
        </w:tc>
      </w:tr>
      <w:tr w:rsidR="004655AB" w:rsidTr="00564D2C">
        <w:trPr>
          <w:trHeight w:val="312"/>
        </w:trPr>
        <w:tc>
          <w:tcPr>
            <w:tcW w:w="3195" w:type="dxa"/>
          </w:tcPr>
          <w:p w:rsidR="004655AB" w:rsidRDefault="004655AB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Zdroje financování:</w:t>
            </w:r>
          </w:p>
        </w:tc>
        <w:tc>
          <w:tcPr>
            <w:tcW w:w="5867" w:type="dxa"/>
          </w:tcPr>
          <w:p w:rsidR="004655AB" w:rsidRDefault="00F90C5C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MŠMT, vlastní</w:t>
            </w:r>
          </w:p>
        </w:tc>
      </w:tr>
      <w:tr w:rsidR="00CC2BFD" w:rsidTr="00564D2C">
        <w:trPr>
          <w:trHeight w:val="312"/>
        </w:trPr>
        <w:tc>
          <w:tcPr>
            <w:tcW w:w="3195" w:type="dxa"/>
          </w:tcPr>
          <w:p w:rsidR="00CC2BFD" w:rsidRDefault="00CC2BFD" w:rsidP="00CC2B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Hodnocení období 2018/2019:</w:t>
            </w:r>
          </w:p>
        </w:tc>
        <w:tc>
          <w:tcPr>
            <w:tcW w:w="5867" w:type="dxa"/>
          </w:tcPr>
          <w:p w:rsidR="00CC2BFD" w:rsidRDefault="00CC2BFD" w:rsidP="00CC2B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Nerealizováno</w:t>
            </w:r>
          </w:p>
        </w:tc>
      </w:tr>
    </w:tbl>
    <w:p w:rsidR="004655AB" w:rsidRDefault="004655AB" w:rsidP="00360B11"/>
    <w:p w:rsidR="00CF6AA5" w:rsidRPr="00CF6AA5" w:rsidRDefault="00CF6AA5" w:rsidP="00CF6AA5">
      <w:pPr>
        <w:pStyle w:val="Nadpis3"/>
        <w:rPr>
          <w:rFonts w:ascii="Arial" w:hAnsi="Arial" w:cs="Arial"/>
        </w:rPr>
      </w:pPr>
      <w:bookmarkStart w:id="23" w:name="_Toc500855210"/>
      <w:r>
        <w:rPr>
          <w:rFonts w:ascii="Arial" w:hAnsi="Arial" w:cs="Arial"/>
        </w:rPr>
        <w:t>1.4.6 Profesní rozvoj předškolních pedagogů prostřednictvím supervize</w:t>
      </w:r>
      <w:bookmarkEnd w:id="23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4655AB" w:rsidTr="00564D2C">
        <w:tc>
          <w:tcPr>
            <w:tcW w:w="3195" w:type="dxa"/>
          </w:tcPr>
          <w:p w:rsidR="004655AB" w:rsidRDefault="004655AB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Charakteristika aktivity:</w:t>
            </w:r>
          </w:p>
          <w:p w:rsidR="004655AB" w:rsidRDefault="004655AB" w:rsidP="00564D2C">
            <w:pPr>
              <w:rPr>
                <w:rFonts w:ascii="Arial" w:hAnsi="Arial" w:cs="Arial"/>
              </w:rPr>
            </w:pPr>
          </w:p>
          <w:p w:rsidR="004655AB" w:rsidRDefault="004655AB" w:rsidP="00564D2C">
            <w:pPr>
              <w:rPr>
                <w:rFonts w:ascii="Arial" w:hAnsi="Arial" w:cs="Arial"/>
              </w:rPr>
            </w:pPr>
          </w:p>
          <w:p w:rsidR="004655AB" w:rsidRDefault="004655AB" w:rsidP="00564D2C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4655AB" w:rsidRDefault="007626E7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Cílem je podpora pedagogů mateřských škol ve zvyšování kvality jejich každodenní práce při vzdělávání a výchově dětí, a to prostřednictvím odborně vedené supervize. Skupinové supervize se zúčastní 3 až 8 pedagogů.</w:t>
            </w:r>
          </w:p>
        </w:tc>
      </w:tr>
      <w:tr w:rsidR="004655AB" w:rsidTr="00564D2C">
        <w:trPr>
          <w:trHeight w:val="312"/>
        </w:trPr>
        <w:tc>
          <w:tcPr>
            <w:tcW w:w="3195" w:type="dxa"/>
          </w:tcPr>
          <w:p w:rsidR="004655AB" w:rsidRDefault="004655AB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Aktivita:</w:t>
            </w:r>
          </w:p>
        </w:tc>
        <w:tc>
          <w:tcPr>
            <w:tcW w:w="5867" w:type="dxa"/>
          </w:tcPr>
          <w:p w:rsidR="004655AB" w:rsidRDefault="007626E7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školy</w:t>
            </w:r>
          </w:p>
        </w:tc>
      </w:tr>
      <w:tr w:rsidR="004655AB" w:rsidTr="00564D2C">
        <w:trPr>
          <w:trHeight w:val="312"/>
        </w:trPr>
        <w:tc>
          <w:tcPr>
            <w:tcW w:w="3195" w:type="dxa"/>
          </w:tcPr>
          <w:p w:rsidR="004655AB" w:rsidRDefault="004655AB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Realizátor:</w:t>
            </w:r>
          </w:p>
        </w:tc>
        <w:tc>
          <w:tcPr>
            <w:tcW w:w="5867" w:type="dxa"/>
          </w:tcPr>
          <w:p w:rsidR="004655AB" w:rsidRDefault="007626E7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 v ORP Trhové Sviny</w:t>
            </w:r>
          </w:p>
        </w:tc>
      </w:tr>
      <w:tr w:rsidR="004655AB" w:rsidTr="00564D2C">
        <w:trPr>
          <w:trHeight w:val="312"/>
        </w:trPr>
        <w:tc>
          <w:tcPr>
            <w:tcW w:w="3195" w:type="dxa"/>
          </w:tcPr>
          <w:p w:rsidR="004655AB" w:rsidRDefault="004655AB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Spolupráce:</w:t>
            </w:r>
          </w:p>
        </w:tc>
        <w:tc>
          <w:tcPr>
            <w:tcW w:w="5867" w:type="dxa"/>
          </w:tcPr>
          <w:p w:rsidR="004655AB" w:rsidRDefault="007626E7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4655AB" w:rsidTr="00564D2C">
        <w:trPr>
          <w:trHeight w:val="312"/>
        </w:trPr>
        <w:tc>
          <w:tcPr>
            <w:tcW w:w="3195" w:type="dxa"/>
          </w:tcPr>
          <w:p w:rsidR="004655AB" w:rsidRDefault="004655AB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Indikátor:</w:t>
            </w:r>
          </w:p>
        </w:tc>
        <w:tc>
          <w:tcPr>
            <w:tcW w:w="5867" w:type="dxa"/>
          </w:tcPr>
          <w:p w:rsidR="004655AB" w:rsidRDefault="007626E7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Minimální počet zapojených škol: 1</w:t>
            </w:r>
          </w:p>
        </w:tc>
      </w:tr>
      <w:tr w:rsidR="004655AB" w:rsidTr="00564D2C">
        <w:trPr>
          <w:trHeight w:val="296"/>
        </w:trPr>
        <w:tc>
          <w:tcPr>
            <w:tcW w:w="3195" w:type="dxa"/>
          </w:tcPr>
          <w:p w:rsidR="004655AB" w:rsidRDefault="004655AB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Časový harmonogram:</w:t>
            </w:r>
          </w:p>
        </w:tc>
        <w:tc>
          <w:tcPr>
            <w:tcW w:w="5867" w:type="dxa"/>
          </w:tcPr>
          <w:p w:rsidR="004655AB" w:rsidRDefault="007626E7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2018/2019</w:t>
            </w:r>
            <w:r w:rsidR="00E33729">
              <w:rPr>
                <w:rFonts w:ascii="Arial" w:hAnsi="Arial" w:cs="Arial"/>
              </w:rPr>
              <w:t>; 2019/2020</w:t>
            </w:r>
          </w:p>
        </w:tc>
      </w:tr>
      <w:tr w:rsidR="004655AB" w:rsidTr="00564D2C">
        <w:trPr>
          <w:trHeight w:val="312"/>
        </w:trPr>
        <w:tc>
          <w:tcPr>
            <w:tcW w:w="3195" w:type="dxa"/>
          </w:tcPr>
          <w:p w:rsidR="004655AB" w:rsidRDefault="004655AB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Rozpočet:</w:t>
            </w:r>
          </w:p>
        </w:tc>
        <w:tc>
          <w:tcPr>
            <w:tcW w:w="5867" w:type="dxa"/>
          </w:tcPr>
          <w:p w:rsidR="004655AB" w:rsidRPr="007626E7" w:rsidRDefault="007626E7" w:rsidP="00564D2C">
            <w:pPr>
              <w:rPr>
                <w:rFonts w:ascii="Arial" w:hAnsi="Arial" w:cs="Arial"/>
                <w:highlight w:val="yellow"/>
              </w:rPr>
            </w:pPr>
            <w:r w:rsidRPr="008500B8">
              <w:rPr>
                <w:rFonts w:ascii="Arial" w:hAnsi="Arial" w:cs="Arial"/>
              </w:rPr>
              <w:t>30 000 Kč</w:t>
            </w:r>
          </w:p>
        </w:tc>
      </w:tr>
      <w:tr w:rsidR="004655AB" w:rsidTr="00564D2C">
        <w:trPr>
          <w:trHeight w:val="312"/>
        </w:trPr>
        <w:tc>
          <w:tcPr>
            <w:tcW w:w="3195" w:type="dxa"/>
          </w:tcPr>
          <w:p w:rsidR="004655AB" w:rsidRDefault="004655AB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Zdroje financování:</w:t>
            </w:r>
          </w:p>
        </w:tc>
        <w:tc>
          <w:tcPr>
            <w:tcW w:w="5867" w:type="dxa"/>
          </w:tcPr>
          <w:p w:rsidR="004655AB" w:rsidRDefault="007626E7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MŠMT, vlastní</w:t>
            </w:r>
          </w:p>
        </w:tc>
      </w:tr>
      <w:tr w:rsidR="00CC2BFD" w:rsidTr="00564D2C">
        <w:trPr>
          <w:trHeight w:val="312"/>
        </w:trPr>
        <w:tc>
          <w:tcPr>
            <w:tcW w:w="3195" w:type="dxa"/>
          </w:tcPr>
          <w:p w:rsidR="00CC2BFD" w:rsidRDefault="00CC2BFD" w:rsidP="00CC2B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Hodnocení období 2018/2019:</w:t>
            </w:r>
          </w:p>
        </w:tc>
        <w:tc>
          <w:tcPr>
            <w:tcW w:w="5867" w:type="dxa"/>
          </w:tcPr>
          <w:p w:rsidR="00CC2BFD" w:rsidRDefault="00CC2BFD" w:rsidP="00CC2B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Nerealizováno</w:t>
            </w:r>
          </w:p>
        </w:tc>
      </w:tr>
    </w:tbl>
    <w:p w:rsidR="004655AB" w:rsidRDefault="004655AB" w:rsidP="00360B11"/>
    <w:p w:rsidR="00E8507D" w:rsidRDefault="00E8507D" w:rsidP="00360B11"/>
    <w:p w:rsidR="00E8507D" w:rsidRDefault="00E8507D" w:rsidP="00360B11"/>
    <w:p w:rsidR="00E8507D" w:rsidRDefault="00E8507D" w:rsidP="00360B11"/>
    <w:p w:rsidR="00E8507D" w:rsidRDefault="00E8507D" w:rsidP="00360B11"/>
    <w:p w:rsidR="00E8507D" w:rsidRDefault="00E8507D" w:rsidP="00360B11"/>
    <w:p w:rsidR="004655AB" w:rsidRDefault="008A2A75" w:rsidP="008A2A75">
      <w:pPr>
        <w:pStyle w:val="Nadpis1"/>
        <w:numPr>
          <w:ilvl w:val="0"/>
          <w:numId w:val="4"/>
        </w:numPr>
        <w:rPr>
          <w:rFonts w:ascii="Arial" w:hAnsi="Arial" w:cs="Arial"/>
        </w:rPr>
      </w:pPr>
      <w:bookmarkStart w:id="24" w:name="_Toc500855211"/>
      <w:bookmarkStart w:id="25" w:name="_Hlk503170461"/>
      <w:r>
        <w:rPr>
          <w:rFonts w:ascii="Arial" w:hAnsi="Arial" w:cs="Arial"/>
        </w:rPr>
        <w:lastRenderedPageBreak/>
        <w:t>Zajištění dostupného a efektivního systému základního školství a zvyšování kvality výchovně vzdělávacího procesu na základních školách v ORP Trhové Sviny (priorita)</w:t>
      </w:r>
      <w:bookmarkEnd w:id="24"/>
    </w:p>
    <w:p w:rsidR="00E8507D" w:rsidRPr="00E8507D" w:rsidRDefault="00E8507D" w:rsidP="00E8507D"/>
    <w:p w:rsidR="008A2A75" w:rsidRDefault="008A2A75" w:rsidP="00754949">
      <w:pPr>
        <w:pStyle w:val="Nadpis2"/>
        <w:numPr>
          <w:ilvl w:val="1"/>
          <w:numId w:val="4"/>
        </w:numPr>
        <w:rPr>
          <w:rFonts w:ascii="Arial" w:hAnsi="Arial" w:cs="Arial"/>
        </w:rPr>
      </w:pPr>
      <w:bookmarkStart w:id="26" w:name="_Toc500855212"/>
      <w:r>
        <w:rPr>
          <w:rFonts w:ascii="Arial" w:hAnsi="Arial" w:cs="Arial"/>
        </w:rPr>
        <w:t>Zajištění bezproblémové dostupnosti základních škol</w:t>
      </w:r>
      <w:bookmarkEnd w:id="26"/>
    </w:p>
    <w:p w:rsidR="00E8507D" w:rsidRPr="00E8507D" w:rsidRDefault="00E8507D" w:rsidP="00E8507D"/>
    <w:p w:rsidR="00BC698C" w:rsidRPr="00BC698C" w:rsidRDefault="00BC698C" w:rsidP="00BC698C">
      <w:pPr>
        <w:pStyle w:val="Nadpis3"/>
        <w:rPr>
          <w:rFonts w:ascii="Arial" w:hAnsi="Arial" w:cs="Arial"/>
        </w:rPr>
      </w:pPr>
      <w:bookmarkStart w:id="27" w:name="_Toc500855213"/>
      <w:r>
        <w:rPr>
          <w:rFonts w:ascii="Arial" w:hAnsi="Arial" w:cs="Arial"/>
        </w:rPr>
        <w:t>2.1.</w:t>
      </w:r>
      <w:r w:rsidR="00792D2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Zajištění bezbariérového přístupu do škol a zajištění bezpečnosti</w:t>
      </w:r>
      <w:bookmarkEnd w:id="27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B74575" w:rsidTr="00564D2C">
        <w:tc>
          <w:tcPr>
            <w:tcW w:w="3195" w:type="dxa"/>
          </w:tcPr>
          <w:p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Charakteristika aktivity:</w:t>
            </w:r>
          </w:p>
          <w:p w:rsidR="00B74575" w:rsidRDefault="00B74575" w:rsidP="00564D2C">
            <w:pPr>
              <w:rPr>
                <w:rFonts w:ascii="Arial" w:hAnsi="Arial" w:cs="Arial"/>
              </w:rPr>
            </w:pPr>
          </w:p>
          <w:p w:rsidR="00B74575" w:rsidRDefault="00B74575" w:rsidP="00564D2C">
            <w:pPr>
              <w:rPr>
                <w:rFonts w:ascii="Arial" w:hAnsi="Arial" w:cs="Arial"/>
              </w:rPr>
            </w:pPr>
          </w:p>
          <w:p w:rsidR="00B74575" w:rsidRDefault="00B74575" w:rsidP="00564D2C">
            <w:pPr>
              <w:rPr>
                <w:rFonts w:ascii="Arial" w:hAnsi="Arial" w:cs="Arial"/>
              </w:rPr>
            </w:pPr>
          </w:p>
          <w:p w:rsidR="00B74575" w:rsidRDefault="00B74575" w:rsidP="00564D2C">
            <w:pPr>
              <w:rPr>
                <w:rFonts w:ascii="Arial" w:hAnsi="Arial" w:cs="Arial"/>
              </w:rPr>
            </w:pPr>
          </w:p>
          <w:p w:rsidR="00B74575" w:rsidRDefault="00B74575" w:rsidP="00564D2C">
            <w:pPr>
              <w:rPr>
                <w:rFonts w:ascii="Arial" w:hAnsi="Arial" w:cs="Arial"/>
              </w:rPr>
            </w:pPr>
          </w:p>
          <w:p w:rsidR="00B74575" w:rsidRDefault="00B74575" w:rsidP="00564D2C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B74575" w:rsidRDefault="00BC698C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Cílem je zajistit bezbariérový přístup do objektů základních škol včetně zajištění bezpečného vstupu do areálu škol. Jedná se o pořízení výtahů, modernizace bezpečnostního kamerového systému školy, nákup </w:t>
            </w:r>
            <w:proofErr w:type="spellStart"/>
            <w:r>
              <w:rPr>
                <w:rFonts w:ascii="Arial" w:hAnsi="Arial" w:cs="Arial"/>
              </w:rPr>
              <w:t>schodolezů</w:t>
            </w:r>
            <w:proofErr w:type="spellEnd"/>
            <w:r>
              <w:rPr>
                <w:rFonts w:ascii="Arial" w:hAnsi="Arial" w:cs="Arial"/>
              </w:rPr>
              <w:t xml:space="preserve">, úpravu toalet na </w:t>
            </w:r>
            <w:proofErr w:type="gramStart"/>
            <w:r>
              <w:rPr>
                <w:rFonts w:ascii="Arial" w:hAnsi="Arial" w:cs="Arial"/>
              </w:rPr>
              <w:t>bezbariérové,</w:t>
            </w:r>
            <w:proofErr w:type="gramEnd"/>
            <w:r>
              <w:rPr>
                <w:rFonts w:ascii="Arial" w:hAnsi="Arial" w:cs="Arial"/>
              </w:rPr>
              <w:t xml:space="preserve"> atd.</w:t>
            </w:r>
          </w:p>
          <w:p w:rsidR="00B74575" w:rsidRDefault="00BC698C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Více je uvedeno v příloze č. </w:t>
            </w:r>
            <w:r w:rsidRPr="00E33729">
              <w:rPr>
                <w:rFonts w:ascii="Arial" w:hAnsi="Arial" w:cs="Arial"/>
              </w:rPr>
              <w:t>1 Strategického rámce MAP pro ORP Trhové Sviny</w:t>
            </w:r>
            <w:r w:rsidR="00C33242">
              <w:rPr>
                <w:rFonts w:ascii="Arial" w:hAnsi="Arial" w:cs="Arial"/>
              </w:rPr>
              <w:t xml:space="preserve"> (aktualizováno).</w:t>
            </w:r>
          </w:p>
        </w:tc>
      </w:tr>
      <w:tr w:rsidR="00B74575" w:rsidTr="00564D2C">
        <w:trPr>
          <w:trHeight w:val="312"/>
        </w:trPr>
        <w:tc>
          <w:tcPr>
            <w:tcW w:w="3195" w:type="dxa"/>
          </w:tcPr>
          <w:p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Aktivita:</w:t>
            </w:r>
          </w:p>
        </w:tc>
        <w:tc>
          <w:tcPr>
            <w:tcW w:w="5867" w:type="dxa"/>
          </w:tcPr>
          <w:p w:rsidR="00B74575" w:rsidRDefault="00BC698C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školy, Infrastruktura</w:t>
            </w:r>
          </w:p>
        </w:tc>
      </w:tr>
      <w:tr w:rsidR="00B74575" w:rsidTr="00564D2C">
        <w:trPr>
          <w:trHeight w:val="312"/>
        </w:trPr>
        <w:tc>
          <w:tcPr>
            <w:tcW w:w="3195" w:type="dxa"/>
          </w:tcPr>
          <w:p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Realizátor:</w:t>
            </w:r>
          </w:p>
        </w:tc>
        <w:tc>
          <w:tcPr>
            <w:tcW w:w="5867" w:type="dxa"/>
          </w:tcPr>
          <w:p w:rsidR="00B74575" w:rsidRDefault="00BC698C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v ORP Trhové Sviny (zřizovatelé škol)</w:t>
            </w:r>
          </w:p>
        </w:tc>
      </w:tr>
      <w:tr w:rsidR="00B74575" w:rsidTr="00564D2C">
        <w:trPr>
          <w:trHeight w:val="312"/>
        </w:trPr>
        <w:tc>
          <w:tcPr>
            <w:tcW w:w="3195" w:type="dxa"/>
          </w:tcPr>
          <w:p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Spolupráce:</w:t>
            </w:r>
          </w:p>
        </w:tc>
        <w:tc>
          <w:tcPr>
            <w:tcW w:w="5867" w:type="dxa"/>
          </w:tcPr>
          <w:p w:rsidR="00B74575" w:rsidRDefault="00BC698C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B74575" w:rsidTr="00564D2C">
        <w:trPr>
          <w:trHeight w:val="312"/>
        </w:trPr>
        <w:tc>
          <w:tcPr>
            <w:tcW w:w="3195" w:type="dxa"/>
          </w:tcPr>
          <w:p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Indikátor:</w:t>
            </w:r>
          </w:p>
        </w:tc>
        <w:tc>
          <w:tcPr>
            <w:tcW w:w="5867" w:type="dxa"/>
          </w:tcPr>
          <w:p w:rsidR="00B74575" w:rsidRDefault="00BC698C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Minimální počet</w:t>
            </w:r>
            <w:r w:rsidR="003069EB">
              <w:rPr>
                <w:rFonts w:ascii="Arial" w:hAnsi="Arial" w:cs="Arial"/>
              </w:rPr>
              <w:t xml:space="preserve"> škol s bezpečným a bezbariérovým přístupem:</w:t>
            </w:r>
            <w:r w:rsidR="008500B8">
              <w:rPr>
                <w:rFonts w:ascii="Arial" w:hAnsi="Arial" w:cs="Arial"/>
              </w:rPr>
              <w:t xml:space="preserve"> 2</w:t>
            </w:r>
          </w:p>
        </w:tc>
      </w:tr>
      <w:tr w:rsidR="00B74575" w:rsidTr="00564D2C">
        <w:trPr>
          <w:trHeight w:val="296"/>
        </w:trPr>
        <w:tc>
          <w:tcPr>
            <w:tcW w:w="3195" w:type="dxa"/>
          </w:tcPr>
          <w:p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Časový harmonogram:</w:t>
            </w:r>
          </w:p>
        </w:tc>
        <w:tc>
          <w:tcPr>
            <w:tcW w:w="5867" w:type="dxa"/>
          </w:tcPr>
          <w:p w:rsidR="00B74575" w:rsidRPr="00FC78D3" w:rsidRDefault="003069EB" w:rsidP="00564D2C">
            <w:pPr>
              <w:rPr>
                <w:rFonts w:ascii="Arial" w:hAnsi="Arial" w:cs="Arial"/>
              </w:rPr>
            </w:pPr>
            <w:r w:rsidRPr="00FC78D3">
              <w:rPr>
                <w:rFonts w:ascii="Arial" w:hAnsi="Arial" w:cs="Arial"/>
              </w:rPr>
              <w:t>2018/2019</w:t>
            </w:r>
            <w:r w:rsidR="00E33729" w:rsidRPr="00FC78D3">
              <w:rPr>
                <w:rFonts w:ascii="Arial" w:hAnsi="Arial" w:cs="Arial"/>
              </w:rPr>
              <w:t>; 2019/2020</w:t>
            </w:r>
          </w:p>
        </w:tc>
      </w:tr>
      <w:tr w:rsidR="00B74575" w:rsidTr="00564D2C">
        <w:trPr>
          <w:trHeight w:val="312"/>
        </w:trPr>
        <w:tc>
          <w:tcPr>
            <w:tcW w:w="3195" w:type="dxa"/>
          </w:tcPr>
          <w:p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Rozpočet:</w:t>
            </w:r>
          </w:p>
        </w:tc>
        <w:tc>
          <w:tcPr>
            <w:tcW w:w="5867" w:type="dxa"/>
          </w:tcPr>
          <w:p w:rsidR="00B74575" w:rsidRPr="00FC78D3" w:rsidRDefault="003069EB" w:rsidP="00564D2C">
            <w:pPr>
              <w:rPr>
                <w:rFonts w:ascii="Arial" w:hAnsi="Arial" w:cs="Arial"/>
              </w:rPr>
            </w:pPr>
            <w:r w:rsidRPr="00FC78D3">
              <w:rPr>
                <w:rFonts w:ascii="Arial" w:hAnsi="Arial" w:cs="Arial"/>
              </w:rPr>
              <w:t>3 200 000 Kč</w:t>
            </w:r>
            <w:r w:rsidR="00E33729" w:rsidRPr="00FC78D3">
              <w:rPr>
                <w:rFonts w:ascii="Arial" w:hAnsi="Arial" w:cs="Arial"/>
              </w:rPr>
              <w:t xml:space="preserve">; </w:t>
            </w:r>
            <w:r w:rsidR="00D50BDD" w:rsidRPr="00FC78D3">
              <w:rPr>
                <w:rFonts w:ascii="Arial" w:hAnsi="Arial" w:cs="Arial"/>
              </w:rPr>
              <w:t>4 000 000 Kč</w:t>
            </w:r>
          </w:p>
        </w:tc>
      </w:tr>
      <w:tr w:rsidR="00B74575" w:rsidTr="00564D2C">
        <w:trPr>
          <w:trHeight w:val="312"/>
        </w:trPr>
        <w:tc>
          <w:tcPr>
            <w:tcW w:w="3195" w:type="dxa"/>
          </w:tcPr>
          <w:p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Zdroje financování:</w:t>
            </w:r>
          </w:p>
        </w:tc>
        <w:tc>
          <w:tcPr>
            <w:tcW w:w="5867" w:type="dxa"/>
          </w:tcPr>
          <w:p w:rsidR="00B74575" w:rsidRDefault="003069EB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MŠMT, IROP, Jihočeský kraj, zřizovatelé</w:t>
            </w:r>
          </w:p>
        </w:tc>
      </w:tr>
      <w:tr w:rsidR="00E33729" w:rsidTr="00564D2C">
        <w:trPr>
          <w:trHeight w:val="312"/>
        </w:trPr>
        <w:tc>
          <w:tcPr>
            <w:tcW w:w="3195" w:type="dxa"/>
          </w:tcPr>
          <w:p w:rsidR="00E33729" w:rsidRDefault="00E33729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Aktualizováno: </w:t>
            </w:r>
          </w:p>
        </w:tc>
        <w:tc>
          <w:tcPr>
            <w:tcW w:w="5867" w:type="dxa"/>
          </w:tcPr>
          <w:p w:rsidR="00E33729" w:rsidRDefault="00E33729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3.6.2019</w:t>
            </w:r>
          </w:p>
        </w:tc>
      </w:tr>
    </w:tbl>
    <w:p w:rsidR="00792D27" w:rsidRDefault="00792D27" w:rsidP="00360B11">
      <w:pPr>
        <w:ind w:left="360"/>
      </w:pPr>
    </w:p>
    <w:p w:rsidR="00E8507D" w:rsidRDefault="00E8507D" w:rsidP="00360B11">
      <w:pPr>
        <w:ind w:left="360"/>
      </w:pPr>
    </w:p>
    <w:p w:rsidR="00B74575" w:rsidRPr="00792D27" w:rsidRDefault="00792D27" w:rsidP="00792D27">
      <w:pPr>
        <w:pStyle w:val="Nadpis3"/>
        <w:rPr>
          <w:rFonts w:ascii="Arial" w:hAnsi="Arial" w:cs="Arial"/>
        </w:rPr>
      </w:pPr>
      <w:bookmarkStart w:id="28" w:name="_Toc500855214"/>
      <w:r>
        <w:rPr>
          <w:rFonts w:ascii="Arial" w:hAnsi="Arial" w:cs="Arial"/>
        </w:rPr>
        <w:t>2.1.2 Posilování metodické a personální připravenosti k implementaci inkluzivního vzdělávání</w:t>
      </w:r>
      <w:bookmarkEnd w:id="28"/>
      <w:r>
        <w:rPr>
          <w:rFonts w:ascii="Arial" w:hAnsi="Arial" w:cs="Arial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B74575" w:rsidTr="00564D2C">
        <w:tc>
          <w:tcPr>
            <w:tcW w:w="3195" w:type="dxa"/>
          </w:tcPr>
          <w:p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Charakteristika aktivity:</w:t>
            </w:r>
          </w:p>
          <w:p w:rsidR="00B74575" w:rsidRDefault="00B74575" w:rsidP="00564D2C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B74575" w:rsidRDefault="00210A2E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Jedná se o vzdělávání pedagogů, které bude zaměřené na inkluzi. Součástí je také nákup pomůcek.</w:t>
            </w:r>
          </w:p>
        </w:tc>
      </w:tr>
      <w:tr w:rsidR="00B74575" w:rsidTr="00564D2C">
        <w:trPr>
          <w:trHeight w:val="312"/>
        </w:trPr>
        <w:tc>
          <w:tcPr>
            <w:tcW w:w="3195" w:type="dxa"/>
          </w:tcPr>
          <w:p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Aktivita:</w:t>
            </w:r>
          </w:p>
        </w:tc>
        <w:tc>
          <w:tcPr>
            <w:tcW w:w="5867" w:type="dxa"/>
          </w:tcPr>
          <w:p w:rsidR="00B74575" w:rsidRDefault="0054222C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školy</w:t>
            </w:r>
          </w:p>
        </w:tc>
      </w:tr>
      <w:tr w:rsidR="00B74575" w:rsidTr="00564D2C">
        <w:trPr>
          <w:trHeight w:val="312"/>
        </w:trPr>
        <w:tc>
          <w:tcPr>
            <w:tcW w:w="3195" w:type="dxa"/>
          </w:tcPr>
          <w:p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Realizátor:</w:t>
            </w:r>
          </w:p>
        </w:tc>
        <w:tc>
          <w:tcPr>
            <w:tcW w:w="5867" w:type="dxa"/>
          </w:tcPr>
          <w:p w:rsidR="00B74575" w:rsidRDefault="0054222C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v ORP Trhové Sviny</w:t>
            </w:r>
          </w:p>
        </w:tc>
      </w:tr>
      <w:tr w:rsidR="00B74575" w:rsidTr="00564D2C">
        <w:trPr>
          <w:trHeight w:val="312"/>
        </w:trPr>
        <w:tc>
          <w:tcPr>
            <w:tcW w:w="3195" w:type="dxa"/>
          </w:tcPr>
          <w:p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Spolupráce:</w:t>
            </w:r>
          </w:p>
        </w:tc>
        <w:tc>
          <w:tcPr>
            <w:tcW w:w="5867" w:type="dxa"/>
          </w:tcPr>
          <w:p w:rsidR="00B74575" w:rsidRDefault="0054222C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B74575" w:rsidTr="00564D2C">
        <w:trPr>
          <w:trHeight w:val="312"/>
        </w:trPr>
        <w:tc>
          <w:tcPr>
            <w:tcW w:w="3195" w:type="dxa"/>
          </w:tcPr>
          <w:p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Indikátor:</w:t>
            </w:r>
          </w:p>
        </w:tc>
        <w:tc>
          <w:tcPr>
            <w:tcW w:w="5867" w:type="dxa"/>
          </w:tcPr>
          <w:p w:rsidR="00B74575" w:rsidRPr="008500B8" w:rsidRDefault="0054222C" w:rsidP="00564D2C">
            <w:pPr>
              <w:rPr>
                <w:rFonts w:ascii="Arial" w:hAnsi="Arial" w:cs="Arial"/>
              </w:rPr>
            </w:pPr>
            <w:r w:rsidRPr="008500B8">
              <w:rPr>
                <w:rFonts w:ascii="Arial" w:hAnsi="Arial" w:cs="Arial"/>
              </w:rPr>
              <w:t xml:space="preserve">Minimální počet </w:t>
            </w:r>
            <w:r w:rsidR="008500B8">
              <w:rPr>
                <w:rFonts w:ascii="Arial" w:hAnsi="Arial" w:cs="Arial"/>
              </w:rPr>
              <w:t>zapojených škol: 2</w:t>
            </w:r>
          </w:p>
        </w:tc>
      </w:tr>
      <w:tr w:rsidR="00B74575" w:rsidTr="00564D2C">
        <w:trPr>
          <w:trHeight w:val="296"/>
        </w:trPr>
        <w:tc>
          <w:tcPr>
            <w:tcW w:w="3195" w:type="dxa"/>
          </w:tcPr>
          <w:p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Časový harmonogram:</w:t>
            </w:r>
          </w:p>
        </w:tc>
        <w:tc>
          <w:tcPr>
            <w:tcW w:w="5867" w:type="dxa"/>
          </w:tcPr>
          <w:p w:rsidR="00B74575" w:rsidRDefault="0054222C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2018/2019</w:t>
            </w:r>
            <w:r w:rsidR="00E33729">
              <w:rPr>
                <w:rFonts w:ascii="Arial" w:hAnsi="Arial" w:cs="Arial"/>
              </w:rPr>
              <w:t>; 2019/2020</w:t>
            </w:r>
          </w:p>
        </w:tc>
      </w:tr>
      <w:tr w:rsidR="00B74575" w:rsidTr="008500B8">
        <w:trPr>
          <w:trHeight w:val="312"/>
        </w:trPr>
        <w:tc>
          <w:tcPr>
            <w:tcW w:w="3195" w:type="dxa"/>
          </w:tcPr>
          <w:p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Rozpočet:</w:t>
            </w:r>
          </w:p>
        </w:tc>
        <w:tc>
          <w:tcPr>
            <w:tcW w:w="5867" w:type="dxa"/>
            <w:shd w:val="clear" w:color="auto" w:fill="auto"/>
          </w:tcPr>
          <w:p w:rsidR="00B74575" w:rsidRPr="008500B8" w:rsidRDefault="00210A2E" w:rsidP="00564D2C">
            <w:pPr>
              <w:rPr>
                <w:rFonts w:ascii="Arial" w:hAnsi="Arial" w:cs="Arial"/>
              </w:rPr>
            </w:pPr>
            <w:r w:rsidRPr="008500B8">
              <w:rPr>
                <w:rFonts w:ascii="Arial" w:hAnsi="Arial" w:cs="Arial"/>
              </w:rPr>
              <w:t xml:space="preserve">194 600 Kč </w:t>
            </w:r>
          </w:p>
        </w:tc>
      </w:tr>
      <w:tr w:rsidR="00B74575" w:rsidTr="00564D2C">
        <w:trPr>
          <w:trHeight w:val="312"/>
        </w:trPr>
        <w:tc>
          <w:tcPr>
            <w:tcW w:w="3195" w:type="dxa"/>
          </w:tcPr>
          <w:p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Zdroje financování:</w:t>
            </w:r>
          </w:p>
        </w:tc>
        <w:tc>
          <w:tcPr>
            <w:tcW w:w="5867" w:type="dxa"/>
          </w:tcPr>
          <w:p w:rsidR="00B74575" w:rsidRDefault="00210A2E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MŠMT, vlastní</w:t>
            </w:r>
          </w:p>
        </w:tc>
      </w:tr>
      <w:tr w:rsidR="00E33729" w:rsidTr="00564D2C">
        <w:trPr>
          <w:trHeight w:val="312"/>
        </w:trPr>
        <w:tc>
          <w:tcPr>
            <w:tcW w:w="3195" w:type="dxa"/>
          </w:tcPr>
          <w:p w:rsidR="00E33729" w:rsidRDefault="00E33729" w:rsidP="00E33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Hodnocení období 2018/2019:</w:t>
            </w:r>
          </w:p>
        </w:tc>
        <w:tc>
          <w:tcPr>
            <w:tcW w:w="5867" w:type="dxa"/>
          </w:tcPr>
          <w:p w:rsidR="00E33729" w:rsidRDefault="00E33729" w:rsidP="00E33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Nerealizováno</w:t>
            </w:r>
          </w:p>
        </w:tc>
      </w:tr>
    </w:tbl>
    <w:p w:rsidR="00B74575" w:rsidRDefault="00B74575" w:rsidP="00360B11">
      <w:pPr>
        <w:ind w:left="360"/>
        <w:rPr>
          <w:b/>
        </w:rPr>
      </w:pPr>
    </w:p>
    <w:p w:rsidR="00E8507D" w:rsidRDefault="00E8507D" w:rsidP="00360B11">
      <w:pPr>
        <w:ind w:left="360"/>
        <w:rPr>
          <w:b/>
        </w:rPr>
      </w:pPr>
    </w:p>
    <w:p w:rsidR="00792D27" w:rsidRDefault="00D3178F" w:rsidP="00792D27">
      <w:pPr>
        <w:pStyle w:val="Nadpis2"/>
        <w:numPr>
          <w:ilvl w:val="1"/>
          <w:numId w:val="4"/>
        </w:numPr>
        <w:rPr>
          <w:rFonts w:ascii="Arial" w:hAnsi="Arial" w:cs="Arial"/>
        </w:rPr>
      </w:pPr>
      <w:bookmarkStart w:id="29" w:name="_Toc500855215"/>
      <w:r>
        <w:rPr>
          <w:rFonts w:ascii="Arial" w:hAnsi="Arial" w:cs="Arial"/>
        </w:rPr>
        <w:lastRenderedPageBreak/>
        <w:t>Zvyšování efektivity provozu a výchovně vzdělávacích aktivit ZŠ</w:t>
      </w:r>
      <w:bookmarkEnd w:id="29"/>
    </w:p>
    <w:p w:rsidR="00E8507D" w:rsidRPr="00E8507D" w:rsidRDefault="00E8507D" w:rsidP="00E8507D"/>
    <w:p w:rsidR="00792D27" w:rsidRPr="00792D27" w:rsidRDefault="00792D27" w:rsidP="00792D27">
      <w:pPr>
        <w:pStyle w:val="Nadpis3"/>
        <w:rPr>
          <w:rFonts w:ascii="Arial" w:hAnsi="Arial" w:cs="Arial"/>
        </w:rPr>
      </w:pPr>
      <w:bookmarkStart w:id="30" w:name="_Toc500855216"/>
      <w:r>
        <w:rPr>
          <w:rFonts w:ascii="Arial" w:hAnsi="Arial" w:cs="Arial"/>
        </w:rPr>
        <w:t>2.2.1 Snižování energetické náročnosti provozu budov v areálech základních škol</w:t>
      </w:r>
      <w:bookmarkEnd w:id="30"/>
      <w:r>
        <w:rPr>
          <w:rFonts w:ascii="Arial" w:hAnsi="Arial" w:cs="Arial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B74575" w:rsidTr="00564D2C">
        <w:tc>
          <w:tcPr>
            <w:tcW w:w="3195" w:type="dxa"/>
          </w:tcPr>
          <w:p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Charakteristika aktivity:</w:t>
            </w:r>
          </w:p>
          <w:p w:rsidR="00B74575" w:rsidRDefault="00B74575" w:rsidP="00564D2C">
            <w:pPr>
              <w:rPr>
                <w:rFonts w:ascii="Arial" w:hAnsi="Arial" w:cs="Arial"/>
              </w:rPr>
            </w:pPr>
          </w:p>
          <w:p w:rsidR="00B74575" w:rsidRDefault="00B74575" w:rsidP="00564D2C">
            <w:pPr>
              <w:rPr>
                <w:rFonts w:ascii="Arial" w:hAnsi="Arial" w:cs="Arial"/>
              </w:rPr>
            </w:pPr>
          </w:p>
          <w:p w:rsidR="00B74575" w:rsidRDefault="00B74575" w:rsidP="00564D2C">
            <w:pPr>
              <w:rPr>
                <w:rFonts w:ascii="Arial" w:hAnsi="Arial" w:cs="Arial"/>
              </w:rPr>
            </w:pPr>
          </w:p>
          <w:p w:rsidR="00B74575" w:rsidRDefault="00B74575" w:rsidP="00564D2C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B74575" w:rsidRDefault="009256C4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Jedná se o výměnu oken, výměnu těles topení, zateplení objektu, výměnu a modernizaci osvětlení ve třídách, rekonstrukci střech</w:t>
            </w:r>
            <w:r w:rsidR="009B43F5">
              <w:rPr>
                <w:rFonts w:ascii="Arial" w:hAnsi="Arial" w:cs="Arial"/>
              </w:rPr>
              <w:t xml:space="preserve"> a kotelen.</w:t>
            </w:r>
          </w:p>
          <w:p w:rsidR="00B74575" w:rsidRDefault="009B43F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Více viz jednotlivé investiční záměry </w:t>
            </w:r>
            <w:r w:rsidRPr="00E33729">
              <w:rPr>
                <w:rFonts w:ascii="Arial" w:hAnsi="Arial" w:cs="Arial"/>
              </w:rPr>
              <w:t>v příloze č. 1 Strategického rámce MAP pro ORP Trhové Sviny</w:t>
            </w:r>
            <w:r w:rsidR="00C33242">
              <w:rPr>
                <w:rFonts w:ascii="Arial" w:hAnsi="Arial" w:cs="Arial"/>
              </w:rPr>
              <w:t xml:space="preserve"> (aktualizováno).</w:t>
            </w:r>
          </w:p>
        </w:tc>
      </w:tr>
      <w:tr w:rsidR="00B74575" w:rsidTr="00564D2C">
        <w:trPr>
          <w:trHeight w:val="312"/>
        </w:trPr>
        <w:tc>
          <w:tcPr>
            <w:tcW w:w="3195" w:type="dxa"/>
          </w:tcPr>
          <w:p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Aktivita:</w:t>
            </w:r>
          </w:p>
        </w:tc>
        <w:tc>
          <w:tcPr>
            <w:tcW w:w="5867" w:type="dxa"/>
          </w:tcPr>
          <w:p w:rsidR="00B74575" w:rsidRDefault="009B43F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školy, Infrastruktura</w:t>
            </w:r>
          </w:p>
        </w:tc>
      </w:tr>
      <w:tr w:rsidR="00B74575" w:rsidTr="00564D2C">
        <w:trPr>
          <w:trHeight w:val="312"/>
        </w:trPr>
        <w:tc>
          <w:tcPr>
            <w:tcW w:w="3195" w:type="dxa"/>
          </w:tcPr>
          <w:p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Realizátor:</w:t>
            </w:r>
          </w:p>
        </w:tc>
        <w:tc>
          <w:tcPr>
            <w:tcW w:w="5867" w:type="dxa"/>
          </w:tcPr>
          <w:p w:rsidR="00B74575" w:rsidRDefault="009B43F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v ORP Trhové Sviny</w:t>
            </w:r>
          </w:p>
        </w:tc>
      </w:tr>
      <w:tr w:rsidR="00B74575" w:rsidTr="00564D2C">
        <w:trPr>
          <w:trHeight w:val="312"/>
        </w:trPr>
        <w:tc>
          <w:tcPr>
            <w:tcW w:w="3195" w:type="dxa"/>
          </w:tcPr>
          <w:p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Spolupráce:</w:t>
            </w:r>
          </w:p>
        </w:tc>
        <w:tc>
          <w:tcPr>
            <w:tcW w:w="5867" w:type="dxa"/>
          </w:tcPr>
          <w:p w:rsidR="00B74575" w:rsidRDefault="009B43F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B74575" w:rsidTr="00564D2C">
        <w:trPr>
          <w:trHeight w:val="312"/>
        </w:trPr>
        <w:tc>
          <w:tcPr>
            <w:tcW w:w="3195" w:type="dxa"/>
          </w:tcPr>
          <w:p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Indikátor:</w:t>
            </w:r>
          </w:p>
        </w:tc>
        <w:tc>
          <w:tcPr>
            <w:tcW w:w="5867" w:type="dxa"/>
          </w:tcPr>
          <w:p w:rsidR="00B74575" w:rsidRDefault="009B43F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Minimální počet budov se sníženou energetickou náročností:</w:t>
            </w:r>
            <w:r w:rsidR="008500B8">
              <w:rPr>
                <w:rFonts w:ascii="Arial" w:hAnsi="Arial" w:cs="Arial"/>
              </w:rPr>
              <w:t xml:space="preserve"> 1</w:t>
            </w:r>
          </w:p>
        </w:tc>
      </w:tr>
      <w:tr w:rsidR="00B74575" w:rsidTr="00564D2C">
        <w:trPr>
          <w:trHeight w:val="296"/>
        </w:trPr>
        <w:tc>
          <w:tcPr>
            <w:tcW w:w="3195" w:type="dxa"/>
          </w:tcPr>
          <w:p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Časový harmonogram:</w:t>
            </w:r>
          </w:p>
        </w:tc>
        <w:tc>
          <w:tcPr>
            <w:tcW w:w="5867" w:type="dxa"/>
          </w:tcPr>
          <w:p w:rsidR="00B74575" w:rsidRDefault="009B43F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2018/2019</w:t>
            </w:r>
            <w:r w:rsidR="00E33729">
              <w:rPr>
                <w:rFonts w:ascii="Arial" w:hAnsi="Arial" w:cs="Arial"/>
              </w:rPr>
              <w:t>; 2019/2020</w:t>
            </w:r>
          </w:p>
        </w:tc>
      </w:tr>
      <w:tr w:rsidR="00B74575" w:rsidTr="00564D2C">
        <w:trPr>
          <w:trHeight w:val="312"/>
        </w:trPr>
        <w:tc>
          <w:tcPr>
            <w:tcW w:w="3195" w:type="dxa"/>
          </w:tcPr>
          <w:p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Rozpočet:</w:t>
            </w:r>
          </w:p>
        </w:tc>
        <w:tc>
          <w:tcPr>
            <w:tcW w:w="5867" w:type="dxa"/>
          </w:tcPr>
          <w:p w:rsidR="00B74575" w:rsidRPr="008500B8" w:rsidRDefault="009B43F5" w:rsidP="00564D2C">
            <w:pPr>
              <w:rPr>
                <w:rFonts w:ascii="Arial" w:hAnsi="Arial" w:cs="Arial"/>
              </w:rPr>
            </w:pPr>
            <w:r w:rsidRPr="00FC78D3">
              <w:rPr>
                <w:rFonts w:ascii="Arial" w:hAnsi="Arial" w:cs="Arial"/>
              </w:rPr>
              <w:t>32 260 000 Kč</w:t>
            </w:r>
            <w:r w:rsidR="00E33729" w:rsidRPr="00FC78D3">
              <w:rPr>
                <w:rFonts w:ascii="Arial" w:hAnsi="Arial" w:cs="Arial"/>
              </w:rPr>
              <w:t xml:space="preserve">; </w:t>
            </w:r>
            <w:r w:rsidR="005E2ABD" w:rsidRPr="00FC78D3">
              <w:rPr>
                <w:rFonts w:ascii="Arial" w:hAnsi="Arial" w:cs="Arial"/>
              </w:rPr>
              <w:t>39 400 000 Kč</w:t>
            </w:r>
          </w:p>
        </w:tc>
      </w:tr>
      <w:tr w:rsidR="00B74575" w:rsidTr="00564D2C">
        <w:trPr>
          <w:trHeight w:val="312"/>
        </w:trPr>
        <w:tc>
          <w:tcPr>
            <w:tcW w:w="3195" w:type="dxa"/>
          </w:tcPr>
          <w:p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Zdroje financování:</w:t>
            </w:r>
          </w:p>
        </w:tc>
        <w:tc>
          <w:tcPr>
            <w:tcW w:w="5867" w:type="dxa"/>
          </w:tcPr>
          <w:p w:rsidR="00B74575" w:rsidRDefault="009B43F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MŠMT, MŽP, Jihočeský kraj, zřizovatelé</w:t>
            </w:r>
          </w:p>
        </w:tc>
      </w:tr>
      <w:tr w:rsidR="00CC2BFD" w:rsidTr="00564D2C">
        <w:trPr>
          <w:trHeight w:val="312"/>
        </w:trPr>
        <w:tc>
          <w:tcPr>
            <w:tcW w:w="3195" w:type="dxa"/>
          </w:tcPr>
          <w:p w:rsidR="00CC2BFD" w:rsidRDefault="00E33729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Aktualizováno:</w:t>
            </w:r>
          </w:p>
        </w:tc>
        <w:tc>
          <w:tcPr>
            <w:tcW w:w="5867" w:type="dxa"/>
          </w:tcPr>
          <w:p w:rsidR="00CC2BFD" w:rsidRDefault="00E33729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3.6.2019</w:t>
            </w:r>
          </w:p>
        </w:tc>
      </w:tr>
    </w:tbl>
    <w:p w:rsidR="00792D27" w:rsidRDefault="00792D27" w:rsidP="00360B11">
      <w:pPr>
        <w:ind w:left="360"/>
        <w:rPr>
          <w:b/>
        </w:rPr>
      </w:pPr>
    </w:p>
    <w:p w:rsidR="00792D27" w:rsidRPr="00792D27" w:rsidRDefault="00792D27" w:rsidP="00792D27">
      <w:pPr>
        <w:pStyle w:val="Nadpis3"/>
        <w:rPr>
          <w:rFonts w:ascii="Arial" w:hAnsi="Arial" w:cs="Arial"/>
        </w:rPr>
      </w:pPr>
      <w:bookmarkStart w:id="31" w:name="_Toc500855217"/>
      <w:r>
        <w:rPr>
          <w:rFonts w:ascii="Arial" w:hAnsi="Arial" w:cs="Arial"/>
        </w:rPr>
        <w:t xml:space="preserve">2.2.2 </w:t>
      </w:r>
      <w:r w:rsidR="00D3178F" w:rsidRPr="00E8507D">
        <w:rPr>
          <w:rFonts w:ascii="Arial" w:hAnsi="Arial" w:cs="Arial"/>
        </w:rPr>
        <w:t>E</w:t>
      </w:r>
      <w:r w:rsidRPr="00E8507D">
        <w:rPr>
          <w:rFonts w:ascii="Arial" w:hAnsi="Arial" w:cs="Arial"/>
        </w:rPr>
        <w:t xml:space="preserve">fektivní systém poradenství pro vedení </w:t>
      </w:r>
      <w:r w:rsidR="00D3178F" w:rsidRPr="00E8507D">
        <w:rPr>
          <w:rFonts w:ascii="Arial" w:hAnsi="Arial" w:cs="Arial"/>
        </w:rPr>
        <w:t>základních škol</w:t>
      </w:r>
      <w:bookmarkEnd w:id="31"/>
      <w:r w:rsidRPr="00E8507D">
        <w:rPr>
          <w:rFonts w:ascii="Arial" w:hAnsi="Arial" w:cs="Arial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B74575" w:rsidTr="00564D2C">
        <w:tc>
          <w:tcPr>
            <w:tcW w:w="3195" w:type="dxa"/>
          </w:tcPr>
          <w:p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Charakteristika aktivity:</w:t>
            </w:r>
          </w:p>
          <w:p w:rsidR="00B74575" w:rsidRDefault="00B74575" w:rsidP="00564D2C">
            <w:pPr>
              <w:rPr>
                <w:rFonts w:ascii="Arial" w:hAnsi="Arial" w:cs="Arial"/>
              </w:rPr>
            </w:pPr>
          </w:p>
          <w:p w:rsidR="00B74575" w:rsidRDefault="00B74575" w:rsidP="00564D2C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E44C43" w:rsidRDefault="00E44C43" w:rsidP="00E44C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rámci aktivity bude docházet k setkávání:</w:t>
            </w:r>
          </w:p>
          <w:p w:rsidR="00E44C43" w:rsidRPr="00E33729" w:rsidRDefault="00E44C43" w:rsidP="00E44C43">
            <w:pPr>
              <w:pStyle w:val="Odstavecseseznamem"/>
              <w:numPr>
                <w:ilvl w:val="0"/>
                <w:numId w:val="5"/>
              </w:numPr>
              <w:jc w:val="left"/>
              <w:rPr>
                <w:rFonts w:ascii="Arial" w:hAnsi="Arial" w:cs="Arial"/>
              </w:rPr>
            </w:pPr>
            <w:r w:rsidRPr="00550A29">
              <w:rPr>
                <w:rFonts w:ascii="Arial" w:hAnsi="Arial" w:cs="Arial"/>
              </w:rPr>
              <w:t xml:space="preserve">ředitelů škol </w:t>
            </w:r>
            <w:r w:rsidRPr="00E33729">
              <w:rPr>
                <w:rFonts w:ascii="Arial" w:hAnsi="Arial" w:cs="Arial"/>
              </w:rPr>
              <w:t xml:space="preserve">(1x za dva měsíce), </w:t>
            </w:r>
          </w:p>
          <w:p w:rsidR="00E44C43" w:rsidRPr="00E33729" w:rsidRDefault="00E44C43" w:rsidP="00E44C43">
            <w:pPr>
              <w:pStyle w:val="Odstavecseseznamem"/>
              <w:numPr>
                <w:ilvl w:val="0"/>
                <w:numId w:val="5"/>
              </w:numPr>
              <w:jc w:val="left"/>
              <w:rPr>
                <w:rFonts w:ascii="Arial" w:hAnsi="Arial" w:cs="Arial"/>
              </w:rPr>
            </w:pPr>
            <w:r w:rsidRPr="00E33729">
              <w:rPr>
                <w:rFonts w:ascii="Arial" w:hAnsi="Arial" w:cs="Arial"/>
              </w:rPr>
              <w:t>ekonomů či hospodářů škol (2x za rok)</w:t>
            </w:r>
          </w:p>
          <w:p w:rsidR="00E44C43" w:rsidRPr="00E33729" w:rsidRDefault="00E44C43" w:rsidP="00E44C43">
            <w:pPr>
              <w:pStyle w:val="Odstavecseseznamem"/>
              <w:numPr>
                <w:ilvl w:val="0"/>
                <w:numId w:val="5"/>
              </w:numPr>
              <w:jc w:val="left"/>
              <w:rPr>
                <w:rFonts w:ascii="Arial" w:hAnsi="Arial" w:cs="Arial"/>
              </w:rPr>
            </w:pPr>
            <w:r w:rsidRPr="00E33729">
              <w:rPr>
                <w:rFonts w:ascii="Arial" w:hAnsi="Arial" w:cs="Arial"/>
              </w:rPr>
              <w:t>ředitelů škol se starosty (případně jinými pověřenými osobami ze strany zřizovatele) – 1x ročně.</w:t>
            </w:r>
          </w:p>
          <w:p w:rsidR="00E44C43" w:rsidRDefault="00E44C43" w:rsidP="00E44C43">
            <w:pPr>
              <w:rPr>
                <w:rFonts w:ascii="Arial" w:hAnsi="Arial" w:cs="Arial"/>
              </w:rPr>
            </w:pPr>
            <w:r w:rsidRPr="00E33729">
              <w:rPr>
                <w:rFonts w:ascii="Arial" w:hAnsi="Arial" w:cs="Arial"/>
              </w:rPr>
              <w:t>V případě ředitelů/ředitelek škol by šlo o setkání všech</w:t>
            </w:r>
            <w:r>
              <w:rPr>
                <w:rFonts w:ascii="Arial" w:hAnsi="Arial" w:cs="Arial"/>
              </w:rPr>
              <w:t xml:space="preserve"> škol s tím, že by docházelo k výměně zkušeností v oblastech legislativy, metodiky či ekonomiky).</w:t>
            </w:r>
          </w:p>
          <w:p w:rsidR="00E44C43" w:rsidRDefault="00E44C43" w:rsidP="00E44C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Ekonomové by řešili oblast hospodaření škol a účetnictví.</w:t>
            </w:r>
          </w:p>
          <w:p w:rsidR="00B74575" w:rsidRDefault="00E44C43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Setkání ředitelů s představiteli zřizovatele by pak přinášelo vzájemné informování o aktuální legislativě v oblasti školství, o financování školství, o možnostech užší spolupráce mezi samosprávou a školami, byly by sdíleny ukázky dobré praxe apod.</w:t>
            </w:r>
            <w:r w:rsidR="00442F6D">
              <w:rPr>
                <w:rFonts w:ascii="Arial" w:hAnsi="Arial" w:cs="Arial"/>
              </w:rPr>
              <w:t xml:space="preserve"> Vzhledem ke stávající školské legislativě by měl být ředitelům k dispozici sdílený právní expert.</w:t>
            </w:r>
          </w:p>
        </w:tc>
      </w:tr>
      <w:tr w:rsidR="00B74575" w:rsidTr="00564D2C">
        <w:trPr>
          <w:trHeight w:val="312"/>
        </w:trPr>
        <w:tc>
          <w:tcPr>
            <w:tcW w:w="3195" w:type="dxa"/>
          </w:tcPr>
          <w:p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Aktivita:</w:t>
            </w:r>
          </w:p>
        </w:tc>
        <w:tc>
          <w:tcPr>
            <w:tcW w:w="5867" w:type="dxa"/>
          </w:tcPr>
          <w:p w:rsidR="00B74575" w:rsidRDefault="00965A73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školy</w:t>
            </w:r>
          </w:p>
        </w:tc>
      </w:tr>
      <w:tr w:rsidR="00B74575" w:rsidTr="00564D2C">
        <w:trPr>
          <w:trHeight w:val="312"/>
        </w:trPr>
        <w:tc>
          <w:tcPr>
            <w:tcW w:w="3195" w:type="dxa"/>
          </w:tcPr>
          <w:p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Realizátor:</w:t>
            </w:r>
          </w:p>
        </w:tc>
        <w:tc>
          <w:tcPr>
            <w:tcW w:w="5867" w:type="dxa"/>
          </w:tcPr>
          <w:p w:rsidR="00B74575" w:rsidRDefault="00E44C43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 Sdružení Růže, </w:t>
            </w:r>
            <w:proofErr w:type="spellStart"/>
            <w:r>
              <w:rPr>
                <w:rFonts w:ascii="Arial" w:hAnsi="Arial" w:cs="Arial"/>
              </w:rPr>
              <w:t>z.s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B74575" w:rsidTr="00564D2C">
        <w:trPr>
          <w:trHeight w:val="312"/>
        </w:trPr>
        <w:tc>
          <w:tcPr>
            <w:tcW w:w="3195" w:type="dxa"/>
          </w:tcPr>
          <w:p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Spolupráce:</w:t>
            </w:r>
          </w:p>
        </w:tc>
        <w:tc>
          <w:tcPr>
            <w:tcW w:w="5867" w:type="dxa"/>
          </w:tcPr>
          <w:p w:rsidR="00B74575" w:rsidRDefault="00E44C43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Město Trhové Sviny, ZŠ v ORP Trhové Sviny, PPP České Budějovice</w:t>
            </w:r>
            <w:r w:rsidR="00425C23">
              <w:rPr>
                <w:rFonts w:ascii="Arial" w:hAnsi="Arial" w:cs="Arial"/>
              </w:rPr>
              <w:t>, Krajský úřad Jihočeského kraje</w:t>
            </w:r>
          </w:p>
        </w:tc>
      </w:tr>
      <w:tr w:rsidR="00B74575" w:rsidTr="00564D2C">
        <w:trPr>
          <w:trHeight w:val="312"/>
        </w:trPr>
        <w:tc>
          <w:tcPr>
            <w:tcW w:w="3195" w:type="dxa"/>
          </w:tcPr>
          <w:p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Indikátor:</w:t>
            </w:r>
          </w:p>
        </w:tc>
        <w:tc>
          <w:tcPr>
            <w:tcW w:w="5867" w:type="dxa"/>
          </w:tcPr>
          <w:p w:rsidR="00B74575" w:rsidRDefault="00425C23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Minimální počet realizovaných setkání:</w:t>
            </w:r>
          </w:p>
        </w:tc>
      </w:tr>
      <w:tr w:rsidR="00B74575" w:rsidTr="00564D2C">
        <w:trPr>
          <w:trHeight w:val="296"/>
        </w:trPr>
        <w:tc>
          <w:tcPr>
            <w:tcW w:w="3195" w:type="dxa"/>
          </w:tcPr>
          <w:p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Časový harmonogram:</w:t>
            </w:r>
          </w:p>
        </w:tc>
        <w:tc>
          <w:tcPr>
            <w:tcW w:w="5867" w:type="dxa"/>
          </w:tcPr>
          <w:p w:rsidR="00B74575" w:rsidRDefault="00E33729" w:rsidP="00564D2C">
            <w:pPr>
              <w:rPr>
                <w:rFonts w:ascii="Arial" w:hAnsi="Arial" w:cs="Arial"/>
              </w:rPr>
            </w:pPr>
            <w:r w:rsidRPr="00E33729">
              <w:rPr>
                <w:rFonts w:ascii="Arial" w:hAnsi="Arial" w:cs="Arial"/>
              </w:rPr>
              <w:t xml:space="preserve">2018/2019; </w:t>
            </w:r>
            <w:r w:rsidR="00425C23" w:rsidRPr="00E33729">
              <w:rPr>
                <w:rFonts w:ascii="Arial" w:hAnsi="Arial" w:cs="Arial"/>
              </w:rPr>
              <w:t>2019</w:t>
            </w:r>
            <w:r w:rsidR="000A4B16" w:rsidRPr="00E33729">
              <w:rPr>
                <w:rFonts w:ascii="Arial" w:hAnsi="Arial" w:cs="Arial"/>
              </w:rPr>
              <w:t>/2020</w:t>
            </w:r>
          </w:p>
        </w:tc>
      </w:tr>
      <w:tr w:rsidR="00B74575" w:rsidTr="00564D2C">
        <w:trPr>
          <w:trHeight w:val="312"/>
        </w:trPr>
        <w:tc>
          <w:tcPr>
            <w:tcW w:w="3195" w:type="dxa"/>
          </w:tcPr>
          <w:p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Rozpočet:</w:t>
            </w:r>
          </w:p>
        </w:tc>
        <w:tc>
          <w:tcPr>
            <w:tcW w:w="5867" w:type="dxa"/>
          </w:tcPr>
          <w:p w:rsidR="00B74575" w:rsidRPr="00E33729" w:rsidRDefault="008B0037" w:rsidP="00564D2C">
            <w:pPr>
              <w:rPr>
                <w:rFonts w:ascii="Arial" w:hAnsi="Arial" w:cs="Arial"/>
                <w:highlight w:val="yellow"/>
              </w:rPr>
            </w:pPr>
            <w:r w:rsidRPr="00BD6845">
              <w:rPr>
                <w:rFonts w:ascii="Arial" w:hAnsi="Arial" w:cs="Arial"/>
              </w:rPr>
              <w:t>2</w:t>
            </w:r>
            <w:r w:rsidR="00425C23" w:rsidRPr="00BD6845">
              <w:rPr>
                <w:rFonts w:ascii="Arial" w:hAnsi="Arial" w:cs="Arial"/>
              </w:rPr>
              <w:t>00 000 Kč</w:t>
            </w:r>
            <w:r w:rsidR="00E33729" w:rsidRPr="00BD6845">
              <w:rPr>
                <w:rFonts w:ascii="Arial" w:hAnsi="Arial" w:cs="Arial"/>
              </w:rPr>
              <w:t xml:space="preserve">; </w:t>
            </w:r>
            <w:r w:rsidR="00BD6845" w:rsidRPr="00BD6845">
              <w:rPr>
                <w:rFonts w:ascii="Arial" w:hAnsi="Arial" w:cs="Arial"/>
              </w:rPr>
              <w:t>200 000 Kč</w:t>
            </w:r>
          </w:p>
        </w:tc>
      </w:tr>
      <w:tr w:rsidR="00B74575" w:rsidTr="00564D2C">
        <w:trPr>
          <w:trHeight w:val="312"/>
        </w:trPr>
        <w:tc>
          <w:tcPr>
            <w:tcW w:w="3195" w:type="dxa"/>
          </w:tcPr>
          <w:p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Zdroje financování:</w:t>
            </w:r>
          </w:p>
        </w:tc>
        <w:tc>
          <w:tcPr>
            <w:tcW w:w="5867" w:type="dxa"/>
          </w:tcPr>
          <w:p w:rsidR="00B74575" w:rsidRDefault="00425C23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MAP, vlastní</w:t>
            </w:r>
          </w:p>
        </w:tc>
      </w:tr>
      <w:tr w:rsidR="00F062F0" w:rsidTr="00564D2C">
        <w:trPr>
          <w:trHeight w:val="312"/>
        </w:trPr>
        <w:tc>
          <w:tcPr>
            <w:tcW w:w="3195" w:type="dxa"/>
          </w:tcPr>
          <w:p w:rsidR="00F062F0" w:rsidRDefault="00E33729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Hodnocení období 2018/2019:</w:t>
            </w:r>
          </w:p>
        </w:tc>
        <w:tc>
          <w:tcPr>
            <w:tcW w:w="5867" w:type="dxa"/>
          </w:tcPr>
          <w:p w:rsidR="00F062F0" w:rsidRDefault="00F062F0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Realizováno s pozitivním ohlasem, setkávání ředitelů je doporučeno minimálně 4x ročně. Setkávání ekonomů a hospodářů škol dle potřeby. V aktivitě pokračovat i v dalším období.</w:t>
            </w:r>
          </w:p>
        </w:tc>
      </w:tr>
    </w:tbl>
    <w:p w:rsidR="00B74575" w:rsidRDefault="00B74575" w:rsidP="00360B11">
      <w:pPr>
        <w:ind w:left="360"/>
        <w:rPr>
          <w:b/>
        </w:rPr>
      </w:pPr>
    </w:p>
    <w:p w:rsidR="00141BDB" w:rsidRDefault="00210A2E" w:rsidP="00210A2E">
      <w:pPr>
        <w:pStyle w:val="Nadpis3"/>
        <w:rPr>
          <w:rFonts w:ascii="Arial" w:hAnsi="Arial" w:cs="Arial"/>
        </w:rPr>
      </w:pPr>
      <w:bookmarkStart w:id="32" w:name="_Toc500855218"/>
      <w:r>
        <w:rPr>
          <w:rFonts w:ascii="Arial" w:hAnsi="Arial" w:cs="Arial"/>
        </w:rPr>
        <w:t>2.2.3 Doučování žáků ohrožených školním neúspěchem</w:t>
      </w:r>
      <w:bookmarkEnd w:id="32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210A2E" w:rsidTr="00A36E9C">
        <w:tc>
          <w:tcPr>
            <w:tcW w:w="3195" w:type="dxa"/>
          </w:tcPr>
          <w:p w:rsidR="00210A2E" w:rsidRDefault="00210A2E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Charakteristika aktivity:</w:t>
            </w:r>
          </w:p>
          <w:p w:rsidR="00210A2E" w:rsidRDefault="00210A2E" w:rsidP="00A36E9C">
            <w:pPr>
              <w:rPr>
                <w:rFonts w:ascii="Arial" w:hAnsi="Arial" w:cs="Arial"/>
              </w:rPr>
            </w:pPr>
          </w:p>
          <w:p w:rsidR="00210A2E" w:rsidRDefault="00210A2E" w:rsidP="00A36E9C">
            <w:pPr>
              <w:rPr>
                <w:rFonts w:ascii="Arial" w:hAnsi="Arial" w:cs="Arial"/>
              </w:rPr>
            </w:pPr>
          </w:p>
          <w:p w:rsidR="00210A2E" w:rsidRDefault="00210A2E" w:rsidP="00A36E9C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210A2E" w:rsidRDefault="00965A73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Cílem je podpora žáků ohrožených školním neúspěchem. Bude se jednat o doučování žáků, kteří budou vedeni pedagogem, asistentem pedagoga nebo jinou osobou, která bude určena k doučování vedením školy.</w:t>
            </w:r>
          </w:p>
        </w:tc>
      </w:tr>
      <w:tr w:rsidR="00210A2E" w:rsidTr="00A36E9C">
        <w:trPr>
          <w:trHeight w:val="312"/>
        </w:trPr>
        <w:tc>
          <w:tcPr>
            <w:tcW w:w="3195" w:type="dxa"/>
          </w:tcPr>
          <w:p w:rsidR="00210A2E" w:rsidRDefault="00210A2E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Aktivita:</w:t>
            </w:r>
          </w:p>
        </w:tc>
        <w:tc>
          <w:tcPr>
            <w:tcW w:w="5867" w:type="dxa"/>
          </w:tcPr>
          <w:p w:rsidR="00210A2E" w:rsidRDefault="0054222C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školy</w:t>
            </w:r>
          </w:p>
        </w:tc>
      </w:tr>
      <w:tr w:rsidR="00210A2E" w:rsidTr="00A36E9C">
        <w:trPr>
          <w:trHeight w:val="312"/>
        </w:trPr>
        <w:tc>
          <w:tcPr>
            <w:tcW w:w="3195" w:type="dxa"/>
          </w:tcPr>
          <w:p w:rsidR="00210A2E" w:rsidRDefault="00210A2E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Realizátor:</w:t>
            </w:r>
          </w:p>
        </w:tc>
        <w:tc>
          <w:tcPr>
            <w:tcW w:w="5867" w:type="dxa"/>
          </w:tcPr>
          <w:p w:rsidR="00210A2E" w:rsidRDefault="0054222C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v ORP Trhové Sviny</w:t>
            </w:r>
          </w:p>
        </w:tc>
      </w:tr>
      <w:tr w:rsidR="00210A2E" w:rsidTr="00A36E9C">
        <w:trPr>
          <w:trHeight w:val="312"/>
        </w:trPr>
        <w:tc>
          <w:tcPr>
            <w:tcW w:w="3195" w:type="dxa"/>
          </w:tcPr>
          <w:p w:rsidR="00210A2E" w:rsidRDefault="00210A2E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Spolupráce:</w:t>
            </w:r>
          </w:p>
        </w:tc>
        <w:tc>
          <w:tcPr>
            <w:tcW w:w="5867" w:type="dxa"/>
          </w:tcPr>
          <w:p w:rsidR="00210A2E" w:rsidRDefault="0054222C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210A2E" w:rsidTr="00A36E9C">
        <w:trPr>
          <w:trHeight w:val="312"/>
        </w:trPr>
        <w:tc>
          <w:tcPr>
            <w:tcW w:w="3195" w:type="dxa"/>
          </w:tcPr>
          <w:p w:rsidR="00210A2E" w:rsidRDefault="00210A2E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Indikátor:</w:t>
            </w:r>
          </w:p>
        </w:tc>
        <w:tc>
          <w:tcPr>
            <w:tcW w:w="5867" w:type="dxa"/>
          </w:tcPr>
          <w:p w:rsidR="00210A2E" w:rsidRDefault="0054222C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Minimální počet škol zapojených do aktivity: 5</w:t>
            </w:r>
          </w:p>
        </w:tc>
      </w:tr>
      <w:tr w:rsidR="00210A2E" w:rsidTr="00A36E9C">
        <w:trPr>
          <w:trHeight w:val="296"/>
        </w:trPr>
        <w:tc>
          <w:tcPr>
            <w:tcW w:w="3195" w:type="dxa"/>
          </w:tcPr>
          <w:p w:rsidR="00210A2E" w:rsidRDefault="00210A2E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Časový harmonogram:</w:t>
            </w:r>
          </w:p>
        </w:tc>
        <w:tc>
          <w:tcPr>
            <w:tcW w:w="5867" w:type="dxa"/>
          </w:tcPr>
          <w:p w:rsidR="00210A2E" w:rsidRDefault="0054222C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2018/2019</w:t>
            </w:r>
            <w:r w:rsidR="00E33729">
              <w:rPr>
                <w:rFonts w:ascii="Arial" w:hAnsi="Arial" w:cs="Arial"/>
              </w:rPr>
              <w:t>; 2019/2020</w:t>
            </w:r>
          </w:p>
        </w:tc>
      </w:tr>
      <w:tr w:rsidR="00210A2E" w:rsidTr="00442F6D">
        <w:trPr>
          <w:trHeight w:val="312"/>
        </w:trPr>
        <w:tc>
          <w:tcPr>
            <w:tcW w:w="3195" w:type="dxa"/>
          </w:tcPr>
          <w:p w:rsidR="00210A2E" w:rsidRDefault="00210A2E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Rozpočet:</w:t>
            </w:r>
          </w:p>
        </w:tc>
        <w:tc>
          <w:tcPr>
            <w:tcW w:w="5867" w:type="dxa"/>
            <w:shd w:val="clear" w:color="auto" w:fill="auto"/>
          </w:tcPr>
          <w:p w:rsidR="00210A2E" w:rsidRPr="00442F6D" w:rsidRDefault="00210A2E" w:rsidP="00A36E9C">
            <w:pPr>
              <w:rPr>
                <w:rFonts w:ascii="Arial" w:hAnsi="Arial" w:cs="Arial"/>
              </w:rPr>
            </w:pPr>
            <w:r w:rsidRPr="00442F6D">
              <w:rPr>
                <w:rFonts w:ascii="Arial" w:hAnsi="Arial" w:cs="Arial"/>
              </w:rPr>
              <w:t>767 000 Kč</w:t>
            </w:r>
          </w:p>
        </w:tc>
      </w:tr>
      <w:tr w:rsidR="00210A2E" w:rsidTr="00A36E9C">
        <w:trPr>
          <w:trHeight w:val="312"/>
        </w:trPr>
        <w:tc>
          <w:tcPr>
            <w:tcW w:w="3195" w:type="dxa"/>
          </w:tcPr>
          <w:p w:rsidR="00210A2E" w:rsidRDefault="00210A2E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Zdroje financování:</w:t>
            </w:r>
          </w:p>
        </w:tc>
        <w:tc>
          <w:tcPr>
            <w:tcW w:w="5867" w:type="dxa"/>
          </w:tcPr>
          <w:p w:rsidR="00210A2E" w:rsidRDefault="00210A2E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MŠMT, vlastní</w:t>
            </w:r>
          </w:p>
        </w:tc>
      </w:tr>
      <w:tr w:rsidR="00E33729" w:rsidTr="00A36E9C">
        <w:trPr>
          <w:trHeight w:val="312"/>
        </w:trPr>
        <w:tc>
          <w:tcPr>
            <w:tcW w:w="3195" w:type="dxa"/>
          </w:tcPr>
          <w:p w:rsidR="00E33729" w:rsidRDefault="00E33729" w:rsidP="00E33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Hodnocení období 2018/2019:</w:t>
            </w:r>
          </w:p>
        </w:tc>
        <w:tc>
          <w:tcPr>
            <w:tcW w:w="5867" w:type="dxa"/>
          </w:tcPr>
          <w:p w:rsidR="00E33729" w:rsidRDefault="00E33729" w:rsidP="00E33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rámci MAP II nerealizováno. </w:t>
            </w:r>
            <w:r w:rsidRPr="00CC2BFD">
              <w:rPr>
                <w:rFonts w:ascii="Arial" w:hAnsi="Arial" w:cs="Arial"/>
              </w:rPr>
              <w:t>Možnost realizace ze Šablon, viz. příloha 1</w:t>
            </w:r>
            <w:r>
              <w:rPr>
                <w:rFonts w:ascii="Arial" w:hAnsi="Arial" w:cs="Arial"/>
              </w:rPr>
              <w:t>.</w:t>
            </w:r>
            <w:r w:rsidRPr="00CC2B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</w:t>
            </w:r>
            <w:r w:rsidRPr="00CC2BFD">
              <w:rPr>
                <w:rFonts w:ascii="Arial" w:hAnsi="Arial" w:cs="Arial"/>
              </w:rPr>
              <w:t>„Seznam aktivit v podaných žádostech na šablony“</w:t>
            </w:r>
          </w:p>
        </w:tc>
      </w:tr>
    </w:tbl>
    <w:p w:rsidR="00210A2E" w:rsidRDefault="00210A2E" w:rsidP="00210A2E"/>
    <w:p w:rsidR="00210A2E" w:rsidRDefault="00210A2E" w:rsidP="00210A2E">
      <w:pPr>
        <w:pStyle w:val="Nadpis3"/>
        <w:rPr>
          <w:rFonts w:ascii="Arial" w:hAnsi="Arial" w:cs="Arial"/>
        </w:rPr>
      </w:pPr>
      <w:bookmarkStart w:id="33" w:name="_Toc500855219"/>
      <w:r>
        <w:rPr>
          <w:rFonts w:ascii="Arial" w:hAnsi="Arial" w:cs="Arial"/>
        </w:rPr>
        <w:t>2.2.4 Personální podpora – školní asistent</w:t>
      </w:r>
      <w:bookmarkEnd w:id="33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210A2E" w:rsidTr="00A36E9C">
        <w:tc>
          <w:tcPr>
            <w:tcW w:w="3195" w:type="dxa"/>
          </w:tcPr>
          <w:p w:rsidR="00210A2E" w:rsidRDefault="00210A2E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Charakteristika aktivity:</w:t>
            </w:r>
          </w:p>
          <w:p w:rsidR="00210A2E" w:rsidRDefault="00210A2E" w:rsidP="00A36E9C">
            <w:pPr>
              <w:rPr>
                <w:rFonts w:ascii="Arial" w:hAnsi="Arial" w:cs="Arial"/>
              </w:rPr>
            </w:pPr>
          </w:p>
          <w:p w:rsidR="00210A2E" w:rsidRDefault="00210A2E" w:rsidP="00A36E9C">
            <w:pPr>
              <w:rPr>
                <w:rFonts w:ascii="Arial" w:hAnsi="Arial" w:cs="Arial"/>
              </w:rPr>
            </w:pPr>
          </w:p>
          <w:p w:rsidR="00210A2E" w:rsidRDefault="00210A2E" w:rsidP="00A36E9C">
            <w:pPr>
              <w:rPr>
                <w:rFonts w:ascii="Arial" w:hAnsi="Arial" w:cs="Arial"/>
              </w:rPr>
            </w:pPr>
          </w:p>
          <w:p w:rsidR="00210A2E" w:rsidRDefault="00210A2E" w:rsidP="00A36E9C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210A2E" w:rsidRDefault="001754E4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Jedná se o personální podporu</w:t>
            </w:r>
            <w:r w:rsidR="00827B88">
              <w:rPr>
                <w:rFonts w:ascii="Arial" w:hAnsi="Arial" w:cs="Arial"/>
              </w:rPr>
              <w:t xml:space="preserve"> pro žáky ohrožené školním neúspěchem. Výběr žáků je v kompetenci ředitele školy. Školní asistent poskytuje nepedagogickou podporu přímo v rodině při spolupráci s rodiči, zprostředkovává komunikaci s rodinou a školou.</w:t>
            </w:r>
          </w:p>
        </w:tc>
      </w:tr>
      <w:tr w:rsidR="00210A2E" w:rsidTr="00A36E9C">
        <w:trPr>
          <w:trHeight w:val="312"/>
        </w:trPr>
        <w:tc>
          <w:tcPr>
            <w:tcW w:w="3195" w:type="dxa"/>
          </w:tcPr>
          <w:p w:rsidR="00210A2E" w:rsidRDefault="00210A2E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Aktivita:</w:t>
            </w:r>
          </w:p>
        </w:tc>
        <w:tc>
          <w:tcPr>
            <w:tcW w:w="5867" w:type="dxa"/>
          </w:tcPr>
          <w:p w:rsidR="00210A2E" w:rsidRDefault="0054222C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školy</w:t>
            </w:r>
          </w:p>
        </w:tc>
      </w:tr>
      <w:tr w:rsidR="00210A2E" w:rsidTr="00A36E9C">
        <w:trPr>
          <w:trHeight w:val="312"/>
        </w:trPr>
        <w:tc>
          <w:tcPr>
            <w:tcW w:w="3195" w:type="dxa"/>
          </w:tcPr>
          <w:p w:rsidR="00210A2E" w:rsidRDefault="00210A2E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Realizátor:</w:t>
            </w:r>
          </w:p>
        </w:tc>
        <w:tc>
          <w:tcPr>
            <w:tcW w:w="5867" w:type="dxa"/>
          </w:tcPr>
          <w:p w:rsidR="00210A2E" w:rsidRDefault="0054222C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v ORP Trhové Sviny</w:t>
            </w:r>
          </w:p>
        </w:tc>
      </w:tr>
      <w:tr w:rsidR="00210A2E" w:rsidTr="00A36E9C">
        <w:trPr>
          <w:trHeight w:val="312"/>
        </w:trPr>
        <w:tc>
          <w:tcPr>
            <w:tcW w:w="3195" w:type="dxa"/>
          </w:tcPr>
          <w:p w:rsidR="00210A2E" w:rsidRDefault="00210A2E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Spolupráce:</w:t>
            </w:r>
          </w:p>
        </w:tc>
        <w:tc>
          <w:tcPr>
            <w:tcW w:w="5867" w:type="dxa"/>
          </w:tcPr>
          <w:p w:rsidR="00210A2E" w:rsidRDefault="0054222C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210A2E" w:rsidTr="00A36E9C">
        <w:trPr>
          <w:trHeight w:val="312"/>
        </w:trPr>
        <w:tc>
          <w:tcPr>
            <w:tcW w:w="3195" w:type="dxa"/>
          </w:tcPr>
          <w:p w:rsidR="00210A2E" w:rsidRDefault="00210A2E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Indikátor:</w:t>
            </w:r>
          </w:p>
        </w:tc>
        <w:tc>
          <w:tcPr>
            <w:tcW w:w="5867" w:type="dxa"/>
          </w:tcPr>
          <w:p w:rsidR="00210A2E" w:rsidRDefault="0054222C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Minimální počet škol se školním asistentem: 5</w:t>
            </w:r>
          </w:p>
        </w:tc>
      </w:tr>
      <w:tr w:rsidR="00210A2E" w:rsidTr="00A36E9C">
        <w:trPr>
          <w:trHeight w:val="296"/>
        </w:trPr>
        <w:tc>
          <w:tcPr>
            <w:tcW w:w="3195" w:type="dxa"/>
          </w:tcPr>
          <w:p w:rsidR="00210A2E" w:rsidRDefault="00210A2E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Časový harmonogram:</w:t>
            </w:r>
          </w:p>
        </w:tc>
        <w:tc>
          <w:tcPr>
            <w:tcW w:w="5867" w:type="dxa"/>
          </w:tcPr>
          <w:p w:rsidR="00210A2E" w:rsidRDefault="0054222C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2018/2019</w:t>
            </w:r>
            <w:r w:rsidR="00C33242">
              <w:rPr>
                <w:rFonts w:ascii="Arial" w:hAnsi="Arial" w:cs="Arial"/>
              </w:rPr>
              <w:t>; 2019/2020</w:t>
            </w:r>
          </w:p>
        </w:tc>
      </w:tr>
      <w:tr w:rsidR="00210A2E" w:rsidTr="00A36E9C">
        <w:trPr>
          <w:trHeight w:val="312"/>
        </w:trPr>
        <w:tc>
          <w:tcPr>
            <w:tcW w:w="3195" w:type="dxa"/>
          </w:tcPr>
          <w:p w:rsidR="00210A2E" w:rsidRDefault="00210A2E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Rozpočet:</w:t>
            </w:r>
          </w:p>
        </w:tc>
        <w:tc>
          <w:tcPr>
            <w:tcW w:w="5867" w:type="dxa"/>
          </w:tcPr>
          <w:p w:rsidR="00210A2E" w:rsidRPr="00442F6D" w:rsidRDefault="00210A2E" w:rsidP="00A36E9C">
            <w:pPr>
              <w:rPr>
                <w:rFonts w:ascii="Arial" w:hAnsi="Arial" w:cs="Arial"/>
              </w:rPr>
            </w:pPr>
            <w:r w:rsidRPr="00442F6D">
              <w:rPr>
                <w:rFonts w:ascii="Arial" w:hAnsi="Arial" w:cs="Arial"/>
              </w:rPr>
              <w:t>2 940 000 Kč</w:t>
            </w:r>
          </w:p>
        </w:tc>
      </w:tr>
      <w:tr w:rsidR="00210A2E" w:rsidTr="00A36E9C">
        <w:trPr>
          <w:trHeight w:val="312"/>
        </w:trPr>
        <w:tc>
          <w:tcPr>
            <w:tcW w:w="3195" w:type="dxa"/>
          </w:tcPr>
          <w:p w:rsidR="00210A2E" w:rsidRDefault="00210A2E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Zdroje financování:</w:t>
            </w:r>
          </w:p>
        </w:tc>
        <w:tc>
          <w:tcPr>
            <w:tcW w:w="5867" w:type="dxa"/>
          </w:tcPr>
          <w:p w:rsidR="00210A2E" w:rsidRDefault="0054222C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MŠMT, vlastní</w:t>
            </w:r>
          </w:p>
        </w:tc>
      </w:tr>
      <w:tr w:rsidR="00E33729" w:rsidTr="00A36E9C">
        <w:trPr>
          <w:trHeight w:val="312"/>
        </w:trPr>
        <w:tc>
          <w:tcPr>
            <w:tcW w:w="3195" w:type="dxa"/>
          </w:tcPr>
          <w:p w:rsidR="00E33729" w:rsidRDefault="00E33729" w:rsidP="00E33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Hodnocení období 2018/2019:</w:t>
            </w:r>
          </w:p>
        </w:tc>
        <w:tc>
          <w:tcPr>
            <w:tcW w:w="5867" w:type="dxa"/>
          </w:tcPr>
          <w:p w:rsidR="00E33729" w:rsidRDefault="00E33729" w:rsidP="00E33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rámci MAP II nerealizováno. </w:t>
            </w:r>
            <w:r w:rsidRPr="00CC2BFD">
              <w:rPr>
                <w:rFonts w:ascii="Arial" w:hAnsi="Arial" w:cs="Arial"/>
              </w:rPr>
              <w:t>Možnost realizace ze Šablon, viz. příloha 1</w:t>
            </w:r>
            <w:r>
              <w:rPr>
                <w:rFonts w:ascii="Arial" w:hAnsi="Arial" w:cs="Arial"/>
              </w:rPr>
              <w:t>.</w:t>
            </w:r>
            <w:r w:rsidRPr="00CC2B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</w:t>
            </w:r>
            <w:r w:rsidRPr="00CC2BFD">
              <w:rPr>
                <w:rFonts w:ascii="Arial" w:hAnsi="Arial" w:cs="Arial"/>
              </w:rPr>
              <w:t>„Seznam aktivit v podaných žádostech na šablony“</w:t>
            </w:r>
          </w:p>
        </w:tc>
      </w:tr>
    </w:tbl>
    <w:p w:rsidR="00210A2E" w:rsidRDefault="00210A2E" w:rsidP="00210A2E"/>
    <w:p w:rsidR="00E8507D" w:rsidRDefault="00E8507D" w:rsidP="00210A2E"/>
    <w:p w:rsidR="00E8507D" w:rsidRPr="00FC78D3" w:rsidRDefault="00D3178F" w:rsidP="00E8507D">
      <w:pPr>
        <w:pStyle w:val="Nadpis2"/>
        <w:numPr>
          <w:ilvl w:val="1"/>
          <w:numId w:val="4"/>
        </w:numPr>
        <w:rPr>
          <w:rFonts w:ascii="Arial" w:hAnsi="Arial" w:cs="Arial"/>
        </w:rPr>
      </w:pPr>
      <w:bookmarkStart w:id="34" w:name="_Toc500855220"/>
      <w:r>
        <w:rPr>
          <w:rFonts w:ascii="Arial" w:hAnsi="Arial" w:cs="Arial"/>
        </w:rPr>
        <w:lastRenderedPageBreak/>
        <w:t>Zvyšování kvality výchovně vzdělávacího procesu na základních školách</w:t>
      </w:r>
      <w:bookmarkEnd w:id="34"/>
    </w:p>
    <w:p w:rsidR="00D3178F" w:rsidRDefault="00D3178F" w:rsidP="00D3178F">
      <w:pPr>
        <w:pStyle w:val="Nadpis3"/>
        <w:rPr>
          <w:rFonts w:ascii="Arial" w:hAnsi="Arial" w:cs="Arial"/>
        </w:rPr>
      </w:pPr>
      <w:bookmarkStart w:id="35" w:name="_Toc500855221"/>
      <w:r>
        <w:rPr>
          <w:rFonts w:ascii="Arial" w:hAnsi="Arial" w:cs="Arial"/>
        </w:rPr>
        <w:t>2.3.1 Rekonstrukce a modernizace školních budov a areálů</w:t>
      </w:r>
      <w:bookmarkEnd w:id="35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D3178F" w:rsidTr="00D3178F">
        <w:tc>
          <w:tcPr>
            <w:tcW w:w="3195" w:type="dxa"/>
          </w:tcPr>
          <w:p w:rsidR="00D3178F" w:rsidRDefault="00D3178F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Charakteristika aktivity:</w:t>
            </w:r>
          </w:p>
          <w:p w:rsidR="00D3178F" w:rsidRDefault="00D3178F" w:rsidP="00A36E9C">
            <w:pPr>
              <w:rPr>
                <w:rFonts w:ascii="Arial" w:hAnsi="Arial" w:cs="Arial"/>
              </w:rPr>
            </w:pPr>
          </w:p>
          <w:p w:rsidR="00D3178F" w:rsidRDefault="00D3178F" w:rsidP="00A36E9C">
            <w:pPr>
              <w:rPr>
                <w:rFonts w:ascii="Arial" w:hAnsi="Arial" w:cs="Arial"/>
              </w:rPr>
            </w:pPr>
          </w:p>
          <w:p w:rsidR="00D3178F" w:rsidRDefault="00D3178F" w:rsidP="00A36E9C">
            <w:pPr>
              <w:rPr>
                <w:rFonts w:ascii="Arial" w:hAnsi="Arial" w:cs="Arial"/>
              </w:rPr>
            </w:pPr>
          </w:p>
          <w:p w:rsidR="00D3178F" w:rsidRDefault="00D3178F" w:rsidP="00A36E9C">
            <w:pPr>
              <w:rPr>
                <w:rFonts w:ascii="Arial" w:hAnsi="Arial" w:cs="Arial"/>
              </w:rPr>
            </w:pPr>
          </w:p>
          <w:p w:rsidR="00D3178F" w:rsidRDefault="00D3178F" w:rsidP="00A36E9C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D3178F" w:rsidRPr="00E33729" w:rsidRDefault="00D3178F" w:rsidP="00A36E9C">
            <w:pPr>
              <w:rPr>
                <w:rFonts w:ascii="Arial" w:hAnsi="Arial" w:cs="Arial"/>
              </w:rPr>
            </w:pPr>
            <w:r w:rsidRPr="00E33729">
              <w:rPr>
                <w:rFonts w:ascii="Arial" w:hAnsi="Arial" w:cs="Arial"/>
              </w:rPr>
              <w:t xml:space="preserve">Jedná se o stavební úpravy objektů základních </w:t>
            </w:r>
            <w:proofErr w:type="gramStart"/>
            <w:r w:rsidRPr="00E33729">
              <w:rPr>
                <w:rFonts w:ascii="Arial" w:hAnsi="Arial" w:cs="Arial"/>
              </w:rPr>
              <w:t>škol,  modernizac</w:t>
            </w:r>
            <w:r w:rsidR="009B43F5" w:rsidRPr="00E33729">
              <w:rPr>
                <w:rFonts w:ascii="Arial" w:hAnsi="Arial" w:cs="Arial"/>
              </w:rPr>
              <w:t>i</w:t>
            </w:r>
            <w:proofErr w:type="gramEnd"/>
            <w:r w:rsidRPr="00E33729">
              <w:rPr>
                <w:rFonts w:ascii="Arial" w:hAnsi="Arial" w:cs="Arial"/>
              </w:rPr>
              <w:t xml:space="preserve"> a rekonstrukc</w:t>
            </w:r>
            <w:r w:rsidR="009B43F5" w:rsidRPr="00E33729">
              <w:rPr>
                <w:rFonts w:ascii="Arial" w:hAnsi="Arial" w:cs="Arial"/>
              </w:rPr>
              <w:t>i</w:t>
            </w:r>
            <w:r w:rsidRPr="00E33729">
              <w:rPr>
                <w:rFonts w:ascii="Arial" w:hAnsi="Arial" w:cs="Arial"/>
              </w:rPr>
              <w:t xml:space="preserve"> školních kuchyní včetně dostatečného vybavení, rekonstrukce sociálního zázemí</w:t>
            </w:r>
            <w:r w:rsidR="009B43F5" w:rsidRPr="00E33729">
              <w:rPr>
                <w:rFonts w:ascii="Arial" w:hAnsi="Arial" w:cs="Arial"/>
              </w:rPr>
              <w:t>.</w:t>
            </w:r>
            <w:r w:rsidR="00B3441A" w:rsidRPr="00E33729">
              <w:rPr>
                <w:rFonts w:ascii="Arial" w:hAnsi="Arial" w:cs="Arial"/>
              </w:rPr>
              <w:t xml:space="preserve"> Rekonstrukce teras na školní zahradě a úprava venkovního prostoru před školou, vybudování sportovního hřiště a tělocvičny, doplnění herních prvků na zahradu školy a vybudování </w:t>
            </w:r>
            <w:proofErr w:type="spellStart"/>
            <w:r w:rsidR="00B3441A" w:rsidRPr="00E33729">
              <w:rPr>
                <w:rFonts w:ascii="Arial" w:hAnsi="Arial" w:cs="Arial"/>
              </w:rPr>
              <w:t>miniatletického</w:t>
            </w:r>
            <w:proofErr w:type="spellEnd"/>
            <w:r w:rsidR="00B3441A" w:rsidRPr="00E33729">
              <w:rPr>
                <w:rFonts w:ascii="Arial" w:hAnsi="Arial" w:cs="Arial"/>
              </w:rPr>
              <w:t xml:space="preserve"> hřiště.</w:t>
            </w:r>
            <w:r w:rsidR="00297A35" w:rsidRPr="00E33729">
              <w:rPr>
                <w:rFonts w:ascii="Arial" w:hAnsi="Arial" w:cs="Arial"/>
              </w:rPr>
              <w:t xml:space="preserve"> Patří sem také půdní vestavby tříd.</w:t>
            </w:r>
          </w:p>
          <w:p w:rsidR="00D3178F" w:rsidRPr="00E33729" w:rsidRDefault="00D3178F" w:rsidP="00A36E9C">
            <w:pPr>
              <w:rPr>
                <w:rFonts w:ascii="Arial" w:hAnsi="Arial" w:cs="Arial"/>
              </w:rPr>
            </w:pPr>
            <w:r w:rsidRPr="00E33729">
              <w:rPr>
                <w:rFonts w:ascii="Arial" w:hAnsi="Arial" w:cs="Arial"/>
              </w:rPr>
              <w:t>Více viz jednotlivé investiční záměry v příloze č. 1 Strategického rámce MAP pro ORP Trhové Sviny</w:t>
            </w:r>
            <w:r w:rsidR="00C33242">
              <w:rPr>
                <w:rFonts w:ascii="Arial" w:hAnsi="Arial" w:cs="Arial"/>
              </w:rPr>
              <w:t xml:space="preserve"> (aktualizováno).</w:t>
            </w:r>
          </w:p>
        </w:tc>
      </w:tr>
      <w:tr w:rsidR="00D3178F" w:rsidTr="00D3178F">
        <w:trPr>
          <w:trHeight w:val="312"/>
        </w:trPr>
        <w:tc>
          <w:tcPr>
            <w:tcW w:w="3195" w:type="dxa"/>
          </w:tcPr>
          <w:p w:rsidR="00D3178F" w:rsidRDefault="00D3178F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Aktivita:</w:t>
            </w:r>
          </w:p>
        </w:tc>
        <w:tc>
          <w:tcPr>
            <w:tcW w:w="5867" w:type="dxa"/>
          </w:tcPr>
          <w:p w:rsidR="00D3178F" w:rsidRDefault="00D3178F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školy, Infrastruktura</w:t>
            </w:r>
          </w:p>
        </w:tc>
      </w:tr>
      <w:tr w:rsidR="00D3178F" w:rsidTr="00D3178F">
        <w:trPr>
          <w:trHeight w:val="312"/>
        </w:trPr>
        <w:tc>
          <w:tcPr>
            <w:tcW w:w="3195" w:type="dxa"/>
          </w:tcPr>
          <w:p w:rsidR="00D3178F" w:rsidRDefault="00D3178F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Realizátor:</w:t>
            </w:r>
          </w:p>
        </w:tc>
        <w:tc>
          <w:tcPr>
            <w:tcW w:w="5867" w:type="dxa"/>
          </w:tcPr>
          <w:p w:rsidR="00D3178F" w:rsidRDefault="00D3178F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v ORP Trhové Sviny (zřizovatelé škol)</w:t>
            </w:r>
          </w:p>
        </w:tc>
      </w:tr>
      <w:tr w:rsidR="00D3178F" w:rsidTr="00D3178F">
        <w:trPr>
          <w:trHeight w:val="312"/>
        </w:trPr>
        <w:tc>
          <w:tcPr>
            <w:tcW w:w="3195" w:type="dxa"/>
          </w:tcPr>
          <w:p w:rsidR="00D3178F" w:rsidRDefault="00D3178F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Spolupráce:</w:t>
            </w:r>
          </w:p>
        </w:tc>
        <w:tc>
          <w:tcPr>
            <w:tcW w:w="5867" w:type="dxa"/>
          </w:tcPr>
          <w:p w:rsidR="00D3178F" w:rsidRDefault="00D3178F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D3178F" w:rsidTr="00D3178F">
        <w:trPr>
          <w:trHeight w:val="312"/>
        </w:trPr>
        <w:tc>
          <w:tcPr>
            <w:tcW w:w="3195" w:type="dxa"/>
          </w:tcPr>
          <w:p w:rsidR="00D3178F" w:rsidRDefault="00D3178F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Indikátor:</w:t>
            </w:r>
          </w:p>
        </w:tc>
        <w:tc>
          <w:tcPr>
            <w:tcW w:w="5867" w:type="dxa"/>
          </w:tcPr>
          <w:p w:rsidR="00D3178F" w:rsidRDefault="00D3178F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Minimální počet škol, kde </w:t>
            </w:r>
            <w:r w:rsidR="00442F6D">
              <w:rPr>
                <w:rFonts w:ascii="Arial" w:hAnsi="Arial" w:cs="Arial"/>
              </w:rPr>
              <w:t xml:space="preserve">bude </w:t>
            </w:r>
            <w:r>
              <w:rPr>
                <w:rFonts w:ascii="Arial" w:hAnsi="Arial" w:cs="Arial"/>
              </w:rPr>
              <w:t>zlepšen</w:t>
            </w:r>
            <w:r w:rsidR="00442F6D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infrastruktur</w:t>
            </w:r>
            <w:r w:rsidR="00442F6D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:</w:t>
            </w:r>
            <w:r w:rsidR="00442F6D">
              <w:rPr>
                <w:rFonts w:ascii="Arial" w:hAnsi="Arial" w:cs="Arial"/>
              </w:rPr>
              <w:t xml:space="preserve"> 1</w:t>
            </w:r>
          </w:p>
        </w:tc>
      </w:tr>
      <w:tr w:rsidR="00D3178F" w:rsidTr="00D3178F">
        <w:trPr>
          <w:trHeight w:val="296"/>
        </w:trPr>
        <w:tc>
          <w:tcPr>
            <w:tcW w:w="3195" w:type="dxa"/>
          </w:tcPr>
          <w:p w:rsidR="00D3178F" w:rsidRDefault="00D3178F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Časový harmonogram:</w:t>
            </w:r>
          </w:p>
        </w:tc>
        <w:tc>
          <w:tcPr>
            <w:tcW w:w="5867" w:type="dxa"/>
          </w:tcPr>
          <w:p w:rsidR="00D3178F" w:rsidRDefault="00D3178F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2018/2019</w:t>
            </w:r>
            <w:r w:rsidR="00E33729">
              <w:rPr>
                <w:rFonts w:ascii="Arial" w:hAnsi="Arial" w:cs="Arial"/>
              </w:rPr>
              <w:t>; 2019/2020</w:t>
            </w:r>
          </w:p>
        </w:tc>
      </w:tr>
      <w:tr w:rsidR="00D3178F" w:rsidTr="00D3178F">
        <w:trPr>
          <w:trHeight w:val="312"/>
        </w:trPr>
        <w:tc>
          <w:tcPr>
            <w:tcW w:w="3195" w:type="dxa"/>
          </w:tcPr>
          <w:p w:rsidR="00D3178F" w:rsidRDefault="00D3178F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Rozpočet:</w:t>
            </w:r>
          </w:p>
        </w:tc>
        <w:tc>
          <w:tcPr>
            <w:tcW w:w="5867" w:type="dxa"/>
          </w:tcPr>
          <w:p w:rsidR="00D3178F" w:rsidRPr="00442F6D" w:rsidRDefault="00B3441A" w:rsidP="00A36E9C">
            <w:pPr>
              <w:rPr>
                <w:rFonts w:ascii="Arial" w:hAnsi="Arial" w:cs="Arial"/>
              </w:rPr>
            </w:pPr>
            <w:r w:rsidRPr="00442F6D">
              <w:rPr>
                <w:rFonts w:ascii="Arial" w:hAnsi="Arial" w:cs="Arial"/>
              </w:rPr>
              <w:t>2</w:t>
            </w:r>
            <w:r w:rsidR="00297A35" w:rsidRPr="00442F6D">
              <w:rPr>
                <w:rFonts w:ascii="Arial" w:hAnsi="Arial" w:cs="Arial"/>
              </w:rPr>
              <w:t>9</w:t>
            </w:r>
            <w:r w:rsidRPr="00442F6D">
              <w:rPr>
                <w:rFonts w:ascii="Arial" w:hAnsi="Arial" w:cs="Arial"/>
              </w:rPr>
              <w:t> </w:t>
            </w:r>
            <w:r w:rsidR="00297A35" w:rsidRPr="00442F6D">
              <w:rPr>
                <w:rFonts w:ascii="Arial" w:hAnsi="Arial" w:cs="Arial"/>
              </w:rPr>
              <w:t>4</w:t>
            </w:r>
            <w:r w:rsidRPr="00442F6D">
              <w:rPr>
                <w:rFonts w:ascii="Arial" w:hAnsi="Arial" w:cs="Arial"/>
              </w:rPr>
              <w:t>90 000</w:t>
            </w:r>
            <w:r w:rsidR="00D3178F" w:rsidRPr="00442F6D">
              <w:rPr>
                <w:rFonts w:ascii="Arial" w:hAnsi="Arial" w:cs="Arial"/>
              </w:rPr>
              <w:t xml:space="preserve"> Kč</w:t>
            </w:r>
          </w:p>
        </w:tc>
      </w:tr>
      <w:tr w:rsidR="00D3178F" w:rsidTr="00297A35">
        <w:trPr>
          <w:trHeight w:val="144"/>
        </w:trPr>
        <w:tc>
          <w:tcPr>
            <w:tcW w:w="3195" w:type="dxa"/>
          </w:tcPr>
          <w:p w:rsidR="00D3178F" w:rsidRDefault="00D3178F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Zdroje financování:</w:t>
            </w:r>
          </w:p>
        </w:tc>
        <w:tc>
          <w:tcPr>
            <w:tcW w:w="5867" w:type="dxa"/>
          </w:tcPr>
          <w:p w:rsidR="00D3178F" w:rsidRDefault="00D3178F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MŠMT, IROP, Jihočeský kraj, zřizovatelé</w:t>
            </w:r>
          </w:p>
        </w:tc>
      </w:tr>
      <w:tr w:rsidR="00E33729" w:rsidTr="00297A35">
        <w:trPr>
          <w:trHeight w:val="144"/>
        </w:trPr>
        <w:tc>
          <w:tcPr>
            <w:tcW w:w="3195" w:type="dxa"/>
          </w:tcPr>
          <w:p w:rsidR="00E33729" w:rsidRDefault="00E33729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Aktualizováno:</w:t>
            </w:r>
          </w:p>
        </w:tc>
        <w:tc>
          <w:tcPr>
            <w:tcW w:w="5867" w:type="dxa"/>
          </w:tcPr>
          <w:p w:rsidR="00E33729" w:rsidRDefault="00E33729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3.6.2019</w:t>
            </w:r>
          </w:p>
        </w:tc>
      </w:tr>
    </w:tbl>
    <w:p w:rsidR="00B74575" w:rsidRDefault="00B74575" w:rsidP="00360B11">
      <w:pPr>
        <w:ind w:left="360"/>
        <w:rPr>
          <w:b/>
        </w:rPr>
      </w:pPr>
    </w:p>
    <w:p w:rsidR="00D3178F" w:rsidRPr="00D3178F" w:rsidRDefault="00D3178F" w:rsidP="00D3178F">
      <w:pPr>
        <w:pStyle w:val="Nadpis3"/>
        <w:rPr>
          <w:rFonts w:ascii="Arial" w:hAnsi="Arial" w:cs="Arial"/>
        </w:rPr>
      </w:pPr>
      <w:bookmarkStart w:id="36" w:name="_Toc500855222"/>
      <w:r>
        <w:rPr>
          <w:rFonts w:ascii="Arial" w:hAnsi="Arial" w:cs="Arial"/>
        </w:rPr>
        <w:t>2.3.2 Modernizace odborných učeben a vybavení škol moderními učebními pomůckami a zařízením</w:t>
      </w:r>
      <w:bookmarkEnd w:id="36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B74575" w:rsidTr="00564D2C">
        <w:tc>
          <w:tcPr>
            <w:tcW w:w="3195" w:type="dxa"/>
          </w:tcPr>
          <w:p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Charakteristika aktivity:</w:t>
            </w:r>
          </w:p>
          <w:p w:rsidR="00B74575" w:rsidRDefault="00B74575" w:rsidP="00564D2C">
            <w:pPr>
              <w:rPr>
                <w:rFonts w:ascii="Arial" w:hAnsi="Arial" w:cs="Arial"/>
              </w:rPr>
            </w:pPr>
          </w:p>
          <w:p w:rsidR="00B74575" w:rsidRDefault="00B74575" w:rsidP="00564D2C">
            <w:pPr>
              <w:rPr>
                <w:rFonts w:ascii="Arial" w:hAnsi="Arial" w:cs="Arial"/>
              </w:rPr>
            </w:pPr>
          </w:p>
          <w:p w:rsidR="00B74575" w:rsidRDefault="00B74575" w:rsidP="00564D2C">
            <w:pPr>
              <w:rPr>
                <w:rFonts w:ascii="Arial" w:hAnsi="Arial" w:cs="Arial"/>
              </w:rPr>
            </w:pPr>
          </w:p>
          <w:p w:rsidR="00B74575" w:rsidRDefault="00B74575" w:rsidP="00564D2C">
            <w:pPr>
              <w:rPr>
                <w:rFonts w:ascii="Arial" w:hAnsi="Arial" w:cs="Arial"/>
              </w:rPr>
            </w:pPr>
          </w:p>
          <w:p w:rsidR="00B74575" w:rsidRDefault="00B74575" w:rsidP="00564D2C">
            <w:pPr>
              <w:rPr>
                <w:rFonts w:ascii="Arial" w:hAnsi="Arial" w:cs="Arial"/>
              </w:rPr>
            </w:pPr>
          </w:p>
          <w:p w:rsidR="00B74575" w:rsidRDefault="00B74575" w:rsidP="00564D2C">
            <w:pPr>
              <w:rPr>
                <w:rFonts w:ascii="Arial" w:hAnsi="Arial" w:cs="Arial"/>
              </w:rPr>
            </w:pPr>
          </w:p>
          <w:p w:rsidR="00B74575" w:rsidRDefault="00B74575" w:rsidP="00564D2C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B74575" w:rsidRDefault="009B43F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Jedná se o modernizaci odborných učeben</w:t>
            </w:r>
            <w:r w:rsidR="00B3441A">
              <w:rPr>
                <w:rFonts w:ascii="Arial" w:hAnsi="Arial" w:cs="Arial"/>
              </w:rPr>
              <w:t xml:space="preserve"> včetně dopravního hřiště</w:t>
            </w:r>
            <w:r>
              <w:rPr>
                <w:rFonts w:ascii="Arial" w:hAnsi="Arial" w:cs="Arial"/>
              </w:rPr>
              <w:t xml:space="preserve">, pořízení interaktivních tabulí, IT vybavení, modernizace konektivity a připojení k internetu, zřízení, případně modernizace dílen a učeben pro polytechnickou výchovu, pořízení pomůcek pro výuku fyziky a chemie, vybavení keramické dílny. </w:t>
            </w:r>
          </w:p>
          <w:p w:rsidR="00B74575" w:rsidRDefault="009B43F5" w:rsidP="00564D2C">
            <w:pPr>
              <w:rPr>
                <w:rFonts w:ascii="Arial" w:hAnsi="Arial" w:cs="Arial"/>
              </w:rPr>
            </w:pPr>
            <w:r w:rsidRPr="00E33729">
              <w:rPr>
                <w:rFonts w:ascii="Arial" w:hAnsi="Arial" w:cs="Arial"/>
              </w:rPr>
              <w:t>Více viz jednotlivé investiční záměry v příloze č. 1 Strategického rámce MAP pro ORP Trhové Sviny</w:t>
            </w:r>
            <w:r w:rsidR="00C33242">
              <w:rPr>
                <w:rFonts w:ascii="Arial" w:hAnsi="Arial" w:cs="Arial"/>
              </w:rPr>
              <w:t xml:space="preserve"> (aktualizováno).</w:t>
            </w:r>
          </w:p>
        </w:tc>
      </w:tr>
      <w:tr w:rsidR="00B74575" w:rsidTr="00564D2C">
        <w:trPr>
          <w:trHeight w:val="312"/>
        </w:trPr>
        <w:tc>
          <w:tcPr>
            <w:tcW w:w="3195" w:type="dxa"/>
          </w:tcPr>
          <w:p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Aktivita:</w:t>
            </w:r>
          </w:p>
        </w:tc>
        <w:tc>
          <w:tcPr>
            <w:tcW w:w="5867" w:type="dxa"/>
          </w:tcPr>
          <w:p w:rsidR="00B74575" w:rsidRDefault="009B43F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školy, Infrastruktura</w:t>
            </w:r>
          </w:p>
        </w:tc>
      </w:tr>
      <w:tr w:rsidR="00B74575" w:rsidTr="00564D2C">
        <w:trPr>
          <w:trHeight w:val="312"/>
        </w:trPr>
        <w:tc>
          <w:tcPr>
            <w:tcW w:w="3195" w:type="dxa"/>
          </w:tcPr>
          <w:p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Realizátor:</w:t>
            </w:r>
          </w:p>
        </w:tc>
        <w:tc>
          <w:tcPr>
            <w:tcW w:w="5867" w:type="dxa"/>
          </w:tcPr>
          <w:p w:rsidR="00B74575" w:rsidRDefault="009B43F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v ORP Trhové Sviny (zřizovatelé škol)</w:t>
            </w:r>
          </w:p>
        </w:tc>
      </w:tr>
      <w:tr w:rsidR="00B74575" w:rsidTr="00564D2C">
        <w:trPr>
          <w:trHeight w:val="312"/>
        </w:trPr>
        <w:tc>
          <w:tcPr>
            <w:tcW w:w="3195" w:type="dxa"/>
          </w:tcPr>
          <w:p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Spolupráce:</w:t>
            </w:r>
          </w:p>
        </w:tc>
        <w:tc>
          <w:tcPr>
            <w:tcW w:w="5867" w:type="dxa"/>
          </w:tcPr>
          <w:p w:rsidR="00B74575" w:rsidRDefault="009B43F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B74575" w:rsidTr="00564D2C">
        <w:trPr>
          <w:trHeight w:val="312"/>
        </w:trPr>
        <w:tc>
          <w:tcPr>
            <w:tcW w:w="3195" w:type="dxa"/>
          </w:tcPr>
          <w:p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Indikátor:</w:t>
            </w:r>
          </w:p>
        </w:tc>
        <w:tc>
          <w:tcPr>
            <w:tcW w:w="5867" w:type="dxa"/>
          </w:tcPr>
          <w:p w:rsidR="00B74575" w:rsidRDefault="009B43F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Minimální počet zmodernizovaných odborných učeben:</w:t>
            </w:r>
          </w:p>
          <w:p w:rsidR="009B43F5" w:rsidRDefault="009B43F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Minimální počet vybavených škol moderními učebními pomůckami:</w:t>
            </w:r>
            <w:r w:rsidR="00442F6D">
              <w:rPr>
                <w:rFonts w:ascii="Arial" w:hAnsi="Arial" w:cs="Arial"/>
              </w:rPr>
              <w:t xml:space="preserve"> 4</w:t>
            </w:r>
          </w:p>
        </w:tc>
      </w:tr>
      <w:tr w:rsidR="00B74575" w:rsidTr="00564D2C">
        <w:trPr>
          <w:trHeight w:val="296"/>
        </w:trPr>
        <w:tc>
          <w:tcPr>
            <w:tcW w:w="3195" w:type="dxa"/>
          </w:tcPr>
          <w:p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Časový harmonogram:</w:t>
            </w:r>
          </w:p>
        </w:tc>
        <w:tc>
          <w:tcPr>
            <w:tcW w:w="5867" w:type="dxa"/>
          </w:tcPr>
          <w:p w:rsidR="00B74575" w:rsidRDefault="00B3441A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2018/2019</w:t>
            </w:r>
            <w:r w:rsidR="00E33729">
              <w:rPr>
                <w:rFonts w:ascii="Arial" w:hAnsi="Arial" w:cs="Arial"/>
              </w:rPr>
              <w:t>; 2019/2020</w:t>
            </w:r>
          </w:p>
        </w:tc>
      </w:tr>
      <w:tr w:rsidR="00B74575" w:rsidTr="00564D2C">
        <w:trPr>
          <w:trHeight w:val="312"/>
        </w:trPr>
        <w:tc>
          <w:tcPr>
            <w:tcW w:w="3195" w:type="dxa"/>
          </w:tcPr>
          <w:p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Rozpočet:</w:t>
            </w:r>
          </w:p>
        </w:tc>
        <w:tc>
          <w:tcPr>
            <w:tcW w:w="5867" w:type="dxa"/>
          </w:tcPr>
          <w:p w:rsidR="00B74575" w:rsidRPr="00442F6D" w:rsidRDefault="00B3441A" w:rsidP="00564D2C">
            <w:pPr>
              <w:rPr>
                <w:rFonts w:ascii="Arial" w:hAnsi="Arial" w:cs="Arial"/>
              </w:rPr>
            </w:pPr>
            <w:r w:rsidRPr="00442F6D">
              <w:rPr>
                <w:rFonts w:ascii="Arial" w:hAnsi="Arial" w:cs="Arial"/>
              </w:rPr>
              <w:t>20 670 000 Kč</w:t>
            </w:r>
          </w:p>
        </w:tc>
      </w:tr>
      <w:tr w:rsidR="00B74575" w:rsidTr="00564D2C">
        <w:trPr>
          <w:trHeight w:val="312"/>
        </w:trPr>
        <w:tc>
          <w:tcPr>
            <w:tcW w:w="3195" w:type="dxa"/>
          </w:tcPr>
          <w:p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Zdroje financování:</w:t>
            </w:r>
          </w:p>
        </w:tc>
        <w:tc>
          <w:tcPr>
            <w:tcW w:w="5867" w:type="dxa"/>
          </w:tcPr>
          <w:p w:rsidR="00B74575" w:rsidRDefault="00B3441A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MŠMT, vlastní, zřizovatel, IROP</w:t>
            </w:r>
          </w:p>
        </w:tc>
      </w:tr>
      <w:tr w:rsidR="00E33729" w:rsidTr="00564D2C">
        <w:trPr>
          <w:trHeight w:val="312"/>
        </w:trPr>
        <w:tc>
          <w:tcPr>
            <w:tcW w:w="3195" w:type="dxa"/>
          </w:tcPr>
          <w:p w:rsidR="00E33729" w:rsidRDefault="00E33729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Aktualizováno:</w:t>
            </w:r>
          </w:p>
        </w:tc>
        <w:tc>
          <w:tcPr>
            <w:tcW w:w="5867" w:type="dxa"/>
          </w:tcPr>
          <w:p w:rsidR="00E33729" w:rsidRDefault="00E33729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3.6.2019</w:t>
            </w:r>
          </w:p>
        </w:tc>
      </w:tr>
    </w:tbl>
    <w:p w:rsidR="00D3178F" w:rsidRPr="00D3178F" w:rsidRDefault="00D3178F" w:rsidP="00D3178F">
      <w:pPr>
        <w:pStyle w:val="Nadpis3"/>
        <w:rPr>
          <w:rFonts w:ascii="Arial" w:hAnsi="Arial" w:cs="Arial"/>
        </w:rPr>
      </w:pPr>
      <w:bookmarkStart w:id="37" w:name="_Toc500855223"/>
      <w:r>
        <w:rPr>
          <w:rFonts w:ascii="Arial" w:hAnsi="Arial" w:cs="Arial"/>
        </w:rPr>
        <w:lastRenderedPageBreak/>
        <w:t xml:space="preserve">2.3.3 </w:t>
      </w:r>
      <w:r w:rsidRPr="00E8507D">
        <w:rPr>
          <w:rFonts w:ascii="Arial" w:hAnsi="Arial" w:cs="Arial"/>
        </w:rPr>
        <w:t xml:space="preserve">Další vzdělávání </w:t>
      </w:r>
      <w:r w:rsidR="000C590A" w:rsidRPr="00E8507D">
        <w:rPr>
          <w:rFonts w:ascii="Arial" w:hAnsi="Arial" w:cs="Arial"/>
        </w:rPr>
        <w:t>p</w:t>
      </w:r>
      <w:r w:rsidRPr="00E8507D">
        <w:rPr>
          <w:rFonts w:ascii="Arial" w:hAnsi="Arial" w:cs="Arial"/>
        </w:rPr>
        <w:t>racovníků</w:t>
      </w:r>
      <w:r w:rsidR="00380F44" w:rsidRPr="00E8507D">
        <w:rPr>
          <w:rFonts w:ascii="Arial" w:hAnsi="Arial" w:cs="Arial"/>
        </w:rPr>
        <w:t xml:space="preserve"> škol</w:t>
      </w:r>
      <w:r w:rsidRPr="00E8507D">
        <w:rPr>
          <w:rFonts w:ascii="Arial" w:hAnsi="Arial" w:cs="Arial"/>
        </w:rPr>
        <w:t xml:space="preserve"> </w:t>
      </w:r>
      <w:r w:rsidR="000C590A" w:rsidRPr="00E8507D">
        <w:rPr>
          <w:rFonts w:ascii="Arial" w:hAnsi="Arial" w:cs="Arial"/>
        </w:rPr>
        <w:t>a rodičů</w:t>
      </w:r>
      <w:bookmarkEnd w:id="37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B74575" w:rsidTr="00564D2C">
        <w:tc>
          <w:tcPr>
            <w:tcW w:w="3195" w:type="dxa"/>
          </w:tcPr>
          <w:p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Charakteristika aktivity:</w:t>
            </w:r>
          </w:p>
          <w:p w:rsidR="00B74575" w:rsidRDefault="00B74575" w:rsidP="00564D2C">
            <w:pPr>
              <w:rPr>
                <w:rFonts w:ascii="Arial" w:hAnsi="Arial" w:cs="Arial"/>
              </w:rPr>
            </w:pPr>
          </w:p>
          <w:p w:rsidR="00B74575" w:rsidRDefault="00B74575" w:rsidP="00564D2C">
            <w:pPr>
              <w:rPr>
                <w:rFonts w:ascii="Arial" w:hAnsi="Arial" w:cs="Arial"/>
              </w:rPr>
            </w:pPr>
          </w:p>
          <w:p w:rsidR="00B74575" w:rsidRDefault="00B74575" w:rsidP="00564D2C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B74575" w:rsidRDefault="00380F44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Jedná se o zajišťování seminářů pro pracovníky škol v místě blíže školám</w:t>
            </w:r>
            <w:r w:rsidR="00B778F5">
              <w:rPr>
                <w:rFonts w:ascii="Arial" w:hAnsi="Arial" w:cs="Arial"/>
              </w:rPr>
              <w:t xml:space="preserve">, témata budou aktuálně volena dle zájmu ze strany škol. Semináře budou probíhat v odpoledních hodinách, je to již osvědčený čas s ohledem na zajištění výuky ve všech typech škol. </w:t>
            </w:r>
          </w:p>
          <w:p w:rsidR="000C590A" w:rsidRDefault="000C590A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Součástí aktivity jsou také semináře pro rodiče.</w:t>
            </w:r>
          </w:p>
        </w:tc>
      </w:tr>
      <w:tr w:rsidR="00B74575" w:rsidTr="00564D2C">
        <w:trPr>
          <w:trHeight w:val="312"/>
        </w:trPr>
        <w:tc>
          <w:tcPr>
            <w:tcW w:w="3195" w:type="dxa"/>
          </w:tcPr>
          <w:p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Aktivita:</w:t>
            </w:r>
          </w:p>
        </w:tc>
        <w:tc>
          <w:tcPr>
            <w:tcW w:w="5867" w:type="dxa"/>
          </w:tcPr>
          <w:p w:rsidR="00B74575" w:rsidRDefault="00B778F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spolupráce</w:t>
            </w:r>
          </w:p>
        </w:tc>
      </w:tr>
      <w:tr w:rsidR="00B74575" w:rsidTr="00564D2C">
        <w:trPr>
          <w:trHeight w:val="312"/>
        </w:trPr>
        <w:tc>
          <w:tcPr>
            <w:tcW w:w="3195" w:type="dxa"/>
          </w:tcPr>
          <w:p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Realizátor:</w:t>
            </w:r>
          </w:p>
        </w:tc>
        <w:tc>
          <w:tcPr>
            <w:tcW w:w="5867" w:type="dxa"/>
          </w:tcPr>
          <w:p w:rsidR="00B74575" w:rsidRDefault="00B778F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 Sdružení Růže, </w:t>
            </w:r>
            <w:proofErr w:type="spellStart"/>
            <w:r>
              <w:rPr>
                <w:rFonts w:ascii="Arial" w:hAnsi="Arial" w:cs="Arial"/>
              </w:rPr>
              <w:t>z.s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B74575" w:rsidTr="00564D2C">
        <w:trPr>
          <w:trHeight w:val="312"/>
        </w:trPr>
        <w:tc>
          <w:tcPr>
            <w:tcW w:w="3195" w:type="dxa"/>
          </w:tcPr>
          <w:p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Spolupráce:</w:t>
            </w:r>
          </w:p>
        </w:tc>
        <w:tc>
          <w:tcPr>
            <w:tcW w:w="5867" w:type="dxa"/>
          </w:tcPr>
          <w:p w:rsidR="00B74575" w:rsidRDefault="00B778F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ZŠ, MŠ a ZUŠ v ORP Trhové Sviny</w:t>
            </w:r>
          </w:p>
        </w:tc>
      </w:tr>
      <w:tr w:rsidR="00B74575" w:rsidTr="00564D2C">
        <w:trPr>
          <w:trHeight w:val="312"/>
        </w:trPr>
        <w:tc>
          <w:tcPr>
            <w:tcW w:w="3195" w:type="dxa"/>
          </w:tcPr>
          <w:p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Indikátor:</w:t>
            </w:r>
          </w:p>
        </w:tc>
        <w:tc>
          <w:tcPr>
            <w:tcW w:w="5867" w:type="dxa"/>
          </w:tcPr>
          <w:p w:rsidR="00B74575" w:rsidRDefault="00B778F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Minimální počet realizovaných seminářů: </w:t>
            </w:r>
            <w:r w:rsidR="00267E6F">
              <w:rPr>
                <w:rFonts w:ascii="Arial" w:hAnsi="Arial" w:cs="Arial"/>
              </w:rPr>
              <w:t>4</w:t>
            </w:r>
          </w:p>
        </w:tc>
      </w:tr>
      <w:tr w:rsidR="00B74575" w:rsidTr="00564D2C">
        <w:trPr>
          <w:trHeight w:val="296"/>
        </w:trPr>
        <w:tc>
          <w:tcPr>
            <w:tcW w:w="3195" w:type="dxa"/>
          </w:tcPr>
          <w:p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Časový harmonogram:</w:t>
            </w:r>
          </w:p>
        </w:tc>
        <w:tc>
          <w:tcPr>
            <w:tcW w:w="5867" w:type="dxa"/>
          </w:tcPr>
          <w:p w:rsidR="00B74575" w:rsidRDefault="00B778F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2018/2019</w:t>
            </w:r>
            <w:r w:rsidR="00E33729">
              <w:rPr>
                <w:rFonts w:ascii="Arial" w:hAnsi="Arial" w:cs="Arial"/>
              </w:rPr>
              <w:t>; 2019/2020</w:t>
            </w:r>
          </w:p>
        </w:tc>
      </w:tr>
      <w:tr w:rsidR="00B74575" w:rsidTr="00564D2C">
        <w:trPr>
          <w:trHeight w:val="312"/>
        </w:trPr>
        <w:tc>
          <w:tcPr>
            <w:tcW w:w="3195" w:type="dxa"/>
          </w:tcPr>
          <w:p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Rozpočet:</w:t>
            </w:r>
          </w:p>
        </w:tc>
        <w:tc>
          <w:tcPr>
            <w:tcW w:w="5867" w:type="dxa"/>
          </w:tcPr>
          <w:p w:rsidR="00B74575" w:rsidRDefault="00B778F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Cca 1</w:t>
            </w:r>
            <w:r w:rsidR="00442F6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 000 Kč na 1 seminář</w:t>
            </w:r>
          </w:p>
        </w:tc>
      </w:tr>
      <w:tr w:rsidR="00B74575" w:rsidTr="00564D2C">
        <w:trPr>
          <w:trHeight w:val="312"/>
        </w:trPr>
        <w:tc>
          <w:tcPr>
            <w:tcW w:w="3195" w:type="dxa"/>
          </w:tcPr>
          <w:p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Zdroje financování:</w:t>
            </w:r>
          </w:p>
        </w:tc>
        <w:tc>
          <w:tcPr>
            <w:tcW w:w="5867" w:type="dxa"/>
          </w:tcPr>
          <w:p w:rsidR="00B74575" w:rsidRDefault="00B778F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MAP, vlastní</w:t>
            </w:r>
          </w:p>
        </w:tc>
      </w:tr>
      <w:tr w:rsidR="00F062F0" w:rsidTr="00564D2C">
        <w:trPr>
          <w:trHeight w:val="312"/>
        </w:trPr>
        <w:tc>
          <w:tcPr>
            <w:tcW w:w="3195" w:type="dxa"/>
          </w:tcPr>
          <w:p w:rsidR="00F062F0" w:rsidRDefault="00E33729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Hodnocení období 2018/2019:</w:t>
            </w:r>
          </w:p>
        </w:tc>
        <w:tc>
          <w:tcPr>
            <w:tcW w:w="5867" w:type="dxa"/>
          </w:tcPr>
          <w:p w:rsidR="00F062F0" w:rsidRDefault="00F062F0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Realizováno. Počet </w:t>
            </w:r>
            <w:proofErr w:type="gramStart"/>
            <w:r>
              <w:rPr>
                <w:rFonts w:ascii="Arial" w:hAnsi="Arial" w:cs="Arial"/>
              </w:rPr>
              <w:t>seminářů - dle</w:t>
            </w:r>
            <w:proofErr w:type="gramEnd"/>
            <w:r>
              <w:rPr>
                <w:rFonts w:ascii="Arial" w:hAnsi="Arial" w:cs="Arial"/>
              </w:rPr>
              <w:t xml:space="preserve"> požadavku škol.</w:t>
            </w:r>
            <w:r w:rsidR="00E33729">
              <w:rPr>
                <w:rFonts w:ascii="Arial" w:hAnsi="Arial" w:cs="Arial"/>
              </w:rPr>
              <w:t xml:space="preserve"> Je doporučeno v</w:t>
            </w:r>
            <w:r>
              <w:rPr>
                <w:rFonts w:ascii="Arial" w:hAnsi="Arial" w:cs="Arial"/>
              </w:rPr>
              <w:t> aktivitě pokračovat.</w:t>
            </w:r>
          </w:p>
        </w:tc>
      </w:tr>
    </w:tbl>
    <w:p w:rsidR="00B74575" w:rsidRDefault="00B74575" w:rsidP="00360B11">
      <w:pPr>
        <w:ind w:left="360"/>
        <w:rPr>
          <w:b/>
        </w:rPr>
      </w:pPr>
    </w:p>
    <w:p w:rsidR="00DA7842" w:rsidRDefault="00DA7842" w:rsidP="00DA7842">
      <w:pPr>
        <w:pStyle w:val="Nadpis3"/>
        <w:rPr>
          <w:rFonts w:ascii="Arial" w:hAnsi="Arial" w:cs="Arial"/>
        </w:rPr>
      </w:pPr>
      <w:bookmarkStart w:id="38" w:name="_Toc500855224"/>
      <w:r>
        <w:rPr>
          <w:rFonts w:ascii="Arial" w:hAnsi="Arial" w:cs="Arial"/>
        </w:rPr>
        <w:t>2.3.4 Podpora matematické</w:t>
      </w:r>
      <w:r w:rsidR="003C26D6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čtenářské gramotnosti</w:t>
      </w:r>
      <w:r w:rsidR="003C26D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kompetencí pro cizí jazyky</w:t>
      </w:r>
      <w:r w:rsidR="003C26D6">
        <w:rPr>
          <w:rFonts w:ascii="Arial" w:hAnsi="Arial" w:cs="Arial"/>
        </w:rPr>
        <w:t xml:space="preserve"> a </w:t>
      </w:r>
      <w:proofErr w:type="gramStart"/>
      <w:r w:rsidR="003C26D6">
        <w:rPr>
          <w:rFonts w:ascii="Arial" w:hAnsi="Arial" w:cs="Arial"/>
        </w:rPr>
        <w:t>mentoringu</w:t>
      </w:r>
      <w:r w:rsidR="001F5710">
        <w:rPr>
          <w:rFonts w:ascii="Arial" w:hAnsi="Arial" w:cs="Arial"/>
        </w:rPr>
        <w:t xml:space="preserve"> - vzdělávání</w:t>
      </w:r>
      <w:bookmarkEnd w:id="38"/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DA7842" w:rsidTr="00A36E9C">
        <w:tc>
          <w:tcPr>
            <w:tcW w:w="3195" w:type="dxa"/>
          </w:tcPr>
          <w:p w:rsidR="00DA7842" w:rsidRDefault="00DA7842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Charakteristika aktivity:</w:t>
            </w:r>
          </w:p>
          <w:p w:rsidR="00DA7842" w:rsidRDefault="00DA7842" w:rsidP="00A36E9C">
            <w:pPr>
              <w:rPr>
                <w:rFonts w:ascii="Arial" w:hAnsi="Arial" w:cs="Arial"/>
              </w:rPr>
            </w:pPr>
          </w:p>
          <w:p w:rsidR="00DA7842" w:rsidRDefault="00DA7842" w:rsidP="00A36E9C">
            <w:pPr>
              <w:rPr>
                <w:rFonts w:ascii="Arial" w:hAnsi="Arial" w:cs="Arial"/>
              </w:rPr>
            </w:pPr>
          </w:p>
          <w:p w:rsidR="00DA7842" w:rsidRDefault="00DA7842" w:rsidP="00A36E9C">
            <w:pPr>
              <w:rPr>
                <w:rFonts w:ascii="Arial" w:hAnsi="Arial" w:cs="Arial"/>
              </w:rPr>
            </w:pPr>
          </w:p>
          <w:p w:rsidR="00DA7842" w:rsidRDefault="00DA7842" w:rsidP="00A36E9C">
            <w:pPr>
              <w:rPr>
                <w:rFonts w:ascii="Arial" w:hAnsi="Arial" w:cs="Arial"/>
              </w:rPr>
            </w:pPr>
          </w:p>
          <w:p w:rsidR="00DA7842" w:rsidRDefault="00DA7842" w:rsidP="00A36E9C">
            <w:pPr>
              <w:rPr>
                <w:rFonts w:ascii="Arial" w:hAnsi="Arial" w:cs="Arial"/>
              </w:rPr>
            </w:pPr>
          </w:p>
          <w:p w:rsidR="00DA7842" w:rsidRDefault="00DA7842" w:rsidP="00A36E9C">
            <w:pPr>
              <w:rPr>
                <w:rFonts w:ascii="Arial" w:hAnsi="Arial" w:cs="Arial"/>
              </w:rPr>
            </w:pPr>
          </w:p>
          <w:p w:rsidR="00DA7842" w:rsidRDefault="00DA7842" w:rsidP="00A36E9C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DA7842" w:rsidRDefault="003C26D6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Jedná se o podporu profesního růstu pedagogických pracovníků pomocí dlouhodobého vzdělávání a průběžného sebevzdělávání. Podpora formou účasti na odborných seminářích, workshopech a dalších vzdělávacích akcích zaměřených na rozvoj dovedností, znalostí a kompetencí a na využívání efektivních vyučovacích metod.</w:t>
            </w:r>
            <w:r w:rsidR="00053434">
              <w:rPr>
                <w:rFonts w:ascii="Arial" w:hAnsi="Arial" w:cs="Arial"/>
              </w:rPr>
              <w:t xml:space="preserve"> Jedná se o akreditované vzdělávací programy.</w:t>
            </w:r>
          </w:p>
        </w:tc>
      </w:tr>
      <w:tr w:rsidR="00DA7842" w:rsidTr="00A36E9C">
        <w:trPr>
          <w:trHeight w:val="312"/>
        </w:trPr>
        <w:tc>
          <w:tcPr>
            <w:tcW w:w="3195" w:type="dxa"/>
          </w:tcPr>
          <w:p w:rsidR="00DA7842" w:rsidRDefault="00DA7842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Aktivita:</w:t>
            </w:r>
          </w:p>
        </w:tc>
        <w:tc>
          <w:tcPr>
            <w:tcW w:w="5867" w:type="dxa"/>
          </w:tcPr>
          <w:p w:rsidR="00DA7842" w:rsidRDefault="00F44578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školy</w:t>
            </w:r>
          </w:p>
        </w:tc>
      </w:tr>
      <w:tr w:rsidR="00DA7842" w:rsidTr="00A36E9C">
        <w:trPr>
          <w:trHeight w:val="312"/>
        </w:trPr>
        <w:tc>
          <w:tcPr>
            <w:tcW w:w="3195" w:type="dxa"/>
          </w:tcPr>
          <w:p w:rsidR="00DA7842" w:rsidRDefault="00DA7842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Realizátor:</w:t>
            </w:r>
          </w:p>
        </w:tc>
        <w:tc>
          <w:tcPr>
            <w:tcW w:w="5867" w:type="dxa"/>
          </w:tcPr>
          <w:p w:rsidR="00DA7842" w:rsidRDefault="00F44578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v ORP Trhové Sviny</w:t>
            </w:r>
          </w:p>
        </w:tc>
      </w:tr>
      <w:tr w:rsidR="00DA7842" w:rsidTr="00A36E9C">
        <w:trPr>
          <w:trHeight w:val="312"/>
        </w:trPr>
        <w:tc>
          <w:tcPr>
            <w:tcW w:w="3195" w:type="dxa"/>
          </w:tcPr>
          <w:p w:rsidR="00DA7842" w:rsidRDefault="00DA7842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Spolupráce:</w:t>
            </w:r>
          </w:p>
        </w:tc>
        <w:tc>
          <w:tcPr>
            <w:tcW w:w="5867" w:type="dxa"/>
          </w:tcPr>
          <w:p w:rsidR="00DA7842" w:rsidRDefault="00F44578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DA7842" w:rsidTr="00A36E9C">
        <w:trPr>
          <w:trHeight w:val="312"/>
        </w:trPr>
        <w:tc>
          <w:tcPr>
            <w:tcW w:w="3195" w:type="dxa"/>
          </w:tcPr>
          <w:p w:rsidR="00DA7842" w:rsidRDefault="00DA7842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Indikátor:</w:t>
            </w:r>
          </w:p>
        </w:tc>
        <w:tc>
          <w:tcPr>
            <w:tcW w:w="5867" w:type="dxa"/>
          </w:tcPr>
          <w:p w:rsidR="00DA7842" w:rsidRDefault="00F44578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Minimální počet podpořených škol:</w:t>
            </w:r>
          </w:p>
        </w:tc>
      </w:tr>
      <w:tr w:rsidR="00DA7842" w:rsidTr="00A36E9C">
        <w:trPr>
          <w:trHeight w:val="296"/>
        </w:trPr>
        <w:tc>
          <w:tcPr>
            <w:tcW w:w="3195" w:type="dxa"/>
          </w:tcPr>
          <w:p w:rsidR="00DA7842" w:rsidRDefault="00DA7842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Časový harmonogram:</w:t>
            </w:r>
          </w:p>
        </w:tc>
        <w:tc>
          <w:tcPr>
            <w:tcW w:w="5867" w:type="dxa"/>
          </w:tcPr>
          <w:p w:rsidR="00DA7842" w:rsidRDefault="00F44578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2018/2019</w:t>
            </w:r>
            <w:r w:rsidR="00E33729">
              <w:rPr>
                <w:rFonts w:ascii="Arial" w:hAnsi="Arial" w:cs="Arial"/>
              </w:rPr>
              <w:t>; 2019/2020</w:t>
            </w:r>
          </w:p>
        </w:tc>
      </w:tr>
      <w:tr w:rsidR="00DA7842" w:rsidTr="00A36E9C">
        <w:trPr>
          <w:trHeight w:val="312"/>
        </w:trPr>
        <w:tc>
          <w:tcPr>
            <w:tcW w:w="3195" w:type="dxa"/>
          </w:tcPr>
          <w:p w:rsidR="00DA7842" w:rsidRDefault="00DA7842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Rozpočet:</w:t>
            </w:r>
          </w:p>
        </w:tc>
        <w:tc>
          <w:tcPr>
            <w:tcW w:w="5867" w:type="dxa"/>
          </w:tcPr>
          <w:p w:rsidR="00DA7842" w:rsidRPr="00267E6F" w:rsidRDefault="008C2248" w:rsidP="00A36E9C">
            <w:pPr>
              <w:rPr>
                <w:rFonts w:ascii="Arial" w:hAnsi="Arial" w:cs="Arial"/>
              </w:rPr>
            </w:pPr>
            <w:r w:rsidRPr="00267E6F">
              <w:rPr>
                <w:rFonts w:ascii="Arial" w:hAnsi="Arial" w:cs="Arial"/>
              </w:rPr>
              <w:t>447 000 Kč</w:t>
            </w:r>
          </w:p>
        </w:tc>
      </w:tr>
      <w:tr w:rsidR="00DA7842" w:rsidTr="00A36E9C">
        <w:trPr>
          <w:trHeight w:val="312"/>
        </w:trPr>
        <w:tc>
          <w:tcPr>
            <w:tcW w:w="3195" w:type="dxa"/>
          </w:tcPr>
          <w:p w:rsidR="00DA7842" w:rsidRDefault="00DA7842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Zdroje financování:</w:t>
            </w:r>
          </w:p>
        </w:tc>
        <w:tc>
          <w:tcPr>
            <w:tcW w:w="5867" w:type="dxa"/>
          </w:tcPr>
          <w:p w:rsidR="00DA7842" w:rsidRDefault="00A36E9C" w:rsidP="00A3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MŠMT, </w:t>
            </w:r>
            <w:r w:rsidR="00F44578">
              <w:rPr>
                <w:rFonts w:ascii="Arial" w:hAnsi="Arial" w:cs="Arial"/>
              </w:rPr>
              <w:t>vlastní</w:t>
            </w:r>
          </w:p>
        </w:tc>
      </w:tr>
      <w:tr w:rsidR="00E33729" w:rsidTr="00A36E9C">
        <w:trPr>
          <w:trHeight w:val="312"/>
        </w:trPr>
        <w:tc>
          <w:tcPr>
            <w:tcW w:w="3195" w:type="dxa"/>
          </w:tcPr>
          <w:p w:rsidR="00E33729" w:rsidRDefault="00E33729" w:rsidP="00E33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Hodnocení období 2018/2019:</w:t>
            </w:r>
          </w:p>
        </w:tc>
        <w:tc>
          <w:tcPr>
            <w:tcW w:w="5867" w:type="dxa"/>
          </w:tcPr>
          <w:p w:rsidR="00E33729" w:rsidRDefault="00E33729" w:rsidP="00E33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rámci MAP II nerealizováno. </w:t>
            </w:r>
            <w:r w:rsidRPr="00CC2BFD">
              <w:rPr>
                <w:rFonts w:ascii="Arial" w:hAnsi="Arial" w:cs="Arial"/>
              </w:rPr>
              <w:t>Možnost realizace ze Šablon, viz. příloha 1</w:t>
            </w:r>
            <w:r>
              <w:rPr>
                <w:rFonts w:ascii="Arial" w:hAnsi="Arial" w:cs="Arial"/>
              </w:rPr>
              <w:t>.</w:t>
            </w:r>
            <w:r w:rsidRPr="00CC2B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</w:t>
            </w:r>
            <w:r w:rsidRPr="00CC2BFD">
              <w:rPr>
                <w:rFonts w:ascii="Arial" w:hAnsi="Arial" w:cs="Arial"/>
              </w:rPr>
              <w:t>„Seznam aktivit v podaných žádostech na šablony“</w:t>
            </w:r>
          </w:p>
        </w:tc>
      </w:tr>
    </w:tbl>
    <w:p w:rsidR="00DA7842" w:rsidRDefault="00DA7842" w:rsidP="00DA7842"/>
    <w:p w:rsidR="00E8507D" w:rsidRDefault="00E8507D" w:rsidP="00DA7842"/>
    <w:p w:rsidR="00E8507D" w:rsidRDefault="00E8507D" w:rsidP="00DA7842"/>
    <w:p w:rsidR="00E8507D" w:rsidRDefault="00E8507D" w:rsidP="00DA7842"/>
    <w:p w:rsidR="008F73FB" w:rsidRDefault="008F73FB" w:rsidP="008F73FB">
      <w:pPr>
        <w:pStyle w:val="Nadpis3"/>
        <w:rPr>
          <w:rFonts w:ascii="Arial" w:hAnsi="Arial" w:cs="Arial"/>
        </w:rPr>
      </w:pPr>
      <w:bookmarkStart w:id="39" w:name="_Toc500855225"/>
      <w:r>
        <w:rPr>
          <w:rFonts w:ascii="Arial" w:hAnsi="Arial" w:cs="Arial"/>
        </w:rPr>
        <w:lastRenderedPageBreak/>
        <w:t xml:space="preserve">2.3.5 Klub zábavné logiky a </w:t>
      </w:r>
      <w:r w:rsidR="0054222C">
        <w:rPr>
          <w:rFonts w:ascii="Arial" w:hAnsi="Arial" w:cs="Arial"/>
        </w:rPr>
        <w:t>deskových her</w:t>
      </w:r>
      <w:bookmarkEnd w:id="39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54222C" w:rsidTr="001703F5">
        <w:tc>
          <w:tcPr>
            <w:tcW w:w="3195" w:type="dxa"/>
          </w:tcPr>
          <w:p w:rsidR="0054222C" w:rsidRDefault="0054222C" w:rsidP="00170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Charakteristika aktivity:</w:t>
            </w:r>
          </w:p>
          <w:p w:rsidR="0054222C" w:rsidRDefault="0054222C" w:rsidP="001703F5">
            <w:pPr>
              <w:rPr>
                <w:rFonts w:ascii="Arial" w:hAnsi="Arial" w:cs="Arial"/>
              </w:rPr>
            </w:pPr>
          </w:p>
          <w:p w:rsidR="0054222C" w:rsidRDefault="0054222C" w:rsidP="001703F5">
            <w:pPr>
              <w:rPr>
                <w:rFonts w:ascii="Arial" w:hAnsi="Arial" w:cs="Arial"/>
              </w:rPr>
            </w:pPr>
          </w:p>
          <w:p w:rsidR="0054222C" w:rsidRDefault="0054222C" w:rsidP="001703F5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54222C" w:rsidRDefault="005610C1" w:rsidP="00170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Jedná se o formu volnočasové aktivity, která vede k rozvoji klíčových kompetencí, k rozvoji logického a strategického myšlení žáků. </w:t>
            </w:r>
            <w:r w:rsidR="002F3FBC">
              <w:rPr>
                <w:rFonts w:ascii="Arial" w:hAnsi="Arial" w:cs="Arial"/>
              </w:rPr>
              <w:t xml:space="preserve">Výběr žáků je v kompetenci ředitele </w:t>
            </w:r>
            <w:r w:rsidR="00691EC3">
              <w:rPr>
                <w:rFonts w:ascii="Arial" w:hAnsi="Arial" w:cs="Arial"/>
              </w:rPr>
              <w:t xml:space="preserve">základní </w:t>
            </w:r>
            <w:r w:rsidR="002F3FBC">
              <w:rPr>
                <w:rFonts w:ascii="Arial" w:hAnsi="Arial" w:cs="Arial"/>
              </w:rPr>
              <w:t>školy</w:t>
            </w:r>
            <w:r w:rsidR="00691EC3">
              <w:rPr>
                <w:rFonts w:ascii="Arial" w:hAnsi="Arial" w:cs="Arial"/>
              </w:rPr>
              <w:t>.</w:t>
            </w:r>
          </w:p>
        </w:tc>
      </w:tr>
      <w:tr w:rsidR="0054222C" w:rsidTr="001703F5">
        <w:trPr>
          <w:trHeight w:val="312"/>
        </w:trPr>
        <w:tc>
          <w:tcPr>
            <w:tcW w:w="3195" w:type="dxa"/>
          </w:tcPr>
          <w:p w:rsidR="0054222C" w:rsidRDefault="0054222C" w:rsidP="00170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Aktivita:</w:t>
            </w:r>
          </w:p>
        </w:tc>
        <w:tc>
          <w:tcPr>
            <w:tcW w:w="5867" w:type="dxa"/>
          </w:tcPr>
          <w:p w:rsidR="0054222C" w:rsidRDefault="008C2248" w:rsidP="00170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školy</w:t>
            </w:r>
          </w:p>
        </w:tc>
      </w:tr>
      <w:tr w:rsidR="0054222C" w:rsidTr="001703F5">
        <w:trPr>
          <w:trHeight w:val="312"/>
        </w:trPr>
        <w:tc>
          <w:tcPr>
            <w:tcW w:w="3195" w:type="dxa"/>
          </w:tcPr>
          <w:p w:rsidR="0054222C" w:rsidRDefault="0054222C" w:rsidP="00170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Realizátor:</w:t>
            </w:r>
          </w:p>
        </w:tc>
        <w:tc>
          <w:tcPr>
            <w:tcW w:w="5867" w:type="dxa"/>
          </w:tcPr>
          <w:p w:rsidR="0054222C" w:rsidRDefault="008C2248" w:rsidP="00170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v ORP Trhové Sviny</w:t>
            </w:r>
          </w:p>
        </w:tc>
      </w:tr>
      <w:tr w:rsidR="0054222C" w:rsidTr="001703F5">
        <w:trPr>
          <w:trHeight w:val="312"/>
        </w:trPr>
        <w:tc>
          <w:tcPr>
            <w:tcW w:w="3195" w:type="dxa"/>
          </w:tcPr>
          <w:p w:rsidR="0054222C" w:rsidRDefault="0054222C" w:rsidP="00170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Spolupráce:</w:t>
            </w:r>
          </w:p>
        </w:tc>
        <w:tc>
          <w:tcPr>
            <w:tcW w:w="5867" w:type="dxa"/>
          </w:tcPr>
          <w:p w:rsidR="0054222C" w:rsidRDefault="008C2248" w:rsidP="00170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54222C" w:rsidTr="001703F5">
        <w:trPr>
          <w:trHeight w:val="312"/>
        </w:trPr>
        <w:tc>
          <w:tcPr>
            <w:tcW w:w="3195" w:type="dxa"/>
          </w:tcPr>
          <w:p w:rsidR="0054222C" w:rsidRDefault="0054222C" w:rsidP="00170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Indikátor:</w:t>
            </w:r>
          </w:p>
        </w:tc>
        <w:tc>
          <w:tcPr>
            <w:tcW w:w="5867" w:type="dxa"/>
          </w:tcPr>
          <w:p w:rsidR="0054222C" w:rsidRDefault="008C2248" w:rsidP="00170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Minimální počet škol realizující klub zábavné logiky:</w:t>
            </w:r>
          </w:p>
        </w:tc>
      </w:tr>
      <w:tr w:rsidR="0054222C" w:rsidTr="001703F5">
        <w:trPr>
          <w:trHeight w:val="296"/>
        </w:trPr>
        <w:tc>
          <w:tcPr>
            <w:tcW w:w="3195" w:type="dxa"/>
          </w:tcPr>
          <w:p w:rsidR="0054222C" w:rsidRDefault="0054222C" w:rsidP="00170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Časový harmonogram:</w:t>
            </w:r>
          </w:p>
        </w:tc>
        <w:tc>
          <w:tcPr>
            <w:tcW w:w="5867" w:type="dxa"/>
          </w:tcPr>
          <w:p w:rsidR="0054222C" w:rsidRDefault="008C2248" w:rsidP="00170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2018/2019</w:t>
            </w:r>
            <w:r w:rsidR="00E33729">
              <w:rPr>
                <w:rFonts w:ascii="Arial" w:hAnsi="Arial" w:cs="Arial"/>
              </w:rPr>
              <w:t>; 2019/2020</w:t>
            </w:r>
          </w:p>
        </w:tc>
      </w:tr>
      <w:tr w:rsidR="0054222C" w:rsidTr="001703F5">
        <w:trPr>
          <w:trHeight w:val="312"/>
        </w:trPr>
        <w:tc>
          <w:tcPr>
            <w:tcW w:w="3195" w:type="dxa"/>
          </w:tcPr>
          <w:p w:rsidR="0054222C" w:rsidRDefault="0054222C" w:rsidP="00170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Rozpočet:</w:t>
            </w:r>
          </w:p>
        </w:tc>
        <w:tc>
          <w:tcPr>
            <w:tcW w:w="5867" w:type="dxa"/>
          </w:tcPr>
          <w:p w:rsidR="0054222C" w:rsidRPr="00267E6F" w:rsidRDefault="008C2248" w:rsidP="001703F5">
            <w:pPr>
              <w:rPr>
                <w:rFonts w:ascii="Arial" w:hAnsi="Arial" w:cs="Arial"/>
              </w:rPr>
            </w:pPr>
            <w:r w:rsidRPr="00267E6F">
              <w:rPr>
                <w:rFonts w:ascii="Arial" w:hAnsi="Arial" w:cs="Arial"/>
              </w:rPr>
              <w:t>277 000 Kč</w:t>
            </w:r>
          </w:p>
        </w:tc>
      </w:tr>
      <w:tr w:rsidR="0054222C" w:rsidTr="001703F5">
        <w:trPr>
          <w:trHeight w:val="312"/>
        </w:trPr>
        <w:tc>
          <w:tcPr>
            <w:tcW w:w="3195" w:type="dxa"/>
          </w:tcPr>
          <w:p w:rsidR="0054222C" w:rsidRDefault="0054222C" w:rsidP="00170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Zdroje financování:</w:t>
            </w:r>
          </w:p>
        </w:tc>
        <w:tc>
          <w:tcPr>
            <w:tcW w:w="5867" w:type="dxa"/>
          </w:tcPr>
          <w:p w:rsidR="0054222C" w:rsidRDefault="008C2248" w:rsidP="00170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MŠMT, vlastní</w:t>
            </w:r>
          </w:p>
        </w:tc>
      </w:tr>
      <w:tr w:rsidR="00E33729" w:rsidTr="001703F5">
        <w:trPr>
          <w:trHeight w:val="312"/>
        </w:trPr>
        <w:tc>
          <w:tcPr>
            <w:tcW w:w="3195" w:type="dxa"/>
          </w:tcPr>
          <w:p w:rsidR="00E33729" w:rsidRDefault="00E33729" w:rsidP="00E33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Hodnocení období 2018/2019:</w:t>
            </w:r>
          </w:p>
        </w:tc>
        <w:tc>
          <w:tcPr>
            <w:tcW w:w="5867" w:type="dxa"/>
          </w:tcPr>
          <w:p w:rsidR="00E33729" w:rsidRDefault="00E33729" w:rsidP="00E33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rámci MAP II nerealizováno. </w:t>
            </w:r>
            <w:r w:rsidRPr="00CC2BFD">
              <w:rPr>
                <w:rFonts w:ascii="Arial" w:hAnsi="Arial" w:cs="Arial"/>
              </w:rPr>
              <w:t>Možnost realizace ze Šablon, viz. příloha 1</w:t>
            </w:r>
            <w:r>
              <w:rPr>
                <w:rFonts w:ascii="Arial" w:hAnsi="Arial" w:cs="Arial"/>
              </w:rPr>
              <w:t>.</w:t>
            </w:r>
            <w:r w:rsidRPr="00CC2B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</w:t>
            </w:r>
            <w:r w:rsidRPr="00CC2BFD">
              <w:rPr>
                <w:rFonts w:ascii="Arial" w:hAnsi="Arial" w:cs="Arial"/>
              </w:rPr>
              <w:t>„Seznam aktivit v podaných žádostech na šablony“</w:t>
            </w:r>
          </w:p>
        </w:tc>
      </w:tr>
    </w:tbl>
    <w:p w:rsidR="0054222C" w:rsidRDefault="0054222C" w:rsidP="0054222C"/>
    <w:p w:rsidR="0054222C" w:rsidRDefault="0054222C" w:rsidP="0054222C">
      <w:pPr>
        <w:pStyle w:val="Nadpis3"/>
        <w:rPr>
          <w:rFonts w:ascii="Arial" w:hAnsi="Arial" w:cs="Arial"/>
        </w:rPr>
      </w:pPr>
      <w:bookmarkStart w:id="40" w:name="_Toc500855226"/>
      <w:r w:rsidRPr="00E8507D">
        <w:rPr>
          <w:rFonts w:ascii="Arial" w:hAnsi="Arial" w:cs="Arial"/>
        </w:rPr>
        <w:t xml:space="preserve">2.3.6 </w:t>
      </w:r>
      <w:r w:rsidR="001703F5" w:rsidRPr="00E8507D">
        <w:rPr>
          <w:rFonts w:ascii="Arial" w:hAnsi="Arial" w:cs="Arial"/>
        </w:rPr>
        <w:t>Co dokážu – stavebnice do škol</w:t>
      </w:r>
      <w:bookmarkEnd w:id="4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8C2248" w:rsidTr="001703F5">
        <w:tc>
          <w:tcPr>
            <w:tcW w:w="3195" w:type="dxa"/>
          </w:tcPr>
          <w:p w:rsidR="008C2248" w:rsidRDefault="008C2248" w:rsidP="00170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Charakteristika aktivity:</w:t>
            </w:r>
          </w:p>
          <w:p w:rsidR="008C2248" w:rsidRDefault="008C2248" w:rsidP="001703F5">
            <w:pPr>
              <w:rPr>
                <w:rFonts w:ascii="Arial" w:hAnsi="Arial" w:cs="Arial"/>
              </w:rPr>
            </w:pPr>
          </w:p>
          <w:p w:rsidR="008C2248" w:rsidRDefault="008C2248" w:rsidP="001703F5">
            <w:pPr>
              <w:rPr>
                <w:rFonts w:ascii="Arial" w:hAnsi="Arial" w:cs="Arial"/>
              </w:rPr>
            </w:pPr>
          </w:p>
          <w:p w:rsidR="008C2248" w:rsidRDefault="008C2248" w:rsidP="001703F5">
            <w:pPr>
              <w:rPr>
                <w:rFonts w:ascii="Arial" w:hAnsi="Arial" w:cs="Arial"/>
              </w:rPr>
            </w:pPr>
          </w:p>
          <w:p w:rsidR="008C2248" w:rsidRDefault="008C2248" w:rsidP="001703F5">
            <w:pPr>
              <w:rPr>
                <w:rFonts w:ascii="Arial" w:hAnsi="Arial" w:cs="Arial"/>
              </w:rPr>
            </w:pPr>
          </w:p>
          <w:p w:rsidR="008C2248" w:rsidRDefault="008C2248" w:rsidP="001703F5">
            <w:pPr>
              <w:rPr>
                <w:rFonts w:ascii="Arial" w:hAnsi="Arial" w:cs="Arial"/>
              </w:rPr>
            </w:pPr>
          </w:p>
          <w:p w:rsidR="008C2248" w:rsidRDefault="008C2248" w:rsidP="001703F5">
            <w:pPr>
              <w:rPr>
                <w:rFonts w:ascii="Arial" w:hAnsi="Arial" w:cs="Arial"/>
              </w:rPr>
            </w:pPr>
          </w:p>
          <w:p w:rsidR="008C2248" w:rsidRDefault="008C2248" w:rsidP="001703F5">
            <w:pPr>
              <w:rPr>
                <w:rFonts w:ascii="Arial" w:hAnsi="Arial" w:cs="Arial"/>
              </w:rPr>
            </w:pPr>
          </w:p>
          <w:p w:rsidR="008C2248" w:rsidRDefault="008C2248" w:rsidP="001703F5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0C5162" w:rsidRPr="00BD153A" w:rsidRDefault="000C5162" w:rsidP="000C5162">
            <w:pPr>
              <w:rPr>
                <w:rFonts w:ascii="Arial" w:hAnsi="Arial" w:cs="Arial"/>
              </w:rPr>
            </w:pPr>
            <w:r w:rsidRPr="00BD153A">
              <w:rPr>
                <w:rFonts w:ascii="Arial" w:hAnsi="Arial" w:cs="Arial"/>
              </w:rPr>
              <w:t xml:space="preserve">Pravidelné vyhlašování soutěže pro školy v ORP Trhové Sviny v oblasti polytechnické výchovy. </w:t>
            </w:r>
          </w:p>
          <w:p w:rsidR="000C5162" w:rsidRPr="00BD153A" w:rsidRDefault="000C5162" w:rsidP="000C5162">
            <w:pPr>
              <w:rPr>
                <w:rFonts w:ascii="Arial" w:hAnsi="Arial" w:cs="Arial"/>
              </w:rPr>
            </w:pPr>
          </w:p>
          <w:p w:rsidR="000C5162" w:rsidRPr="00BD153A" w:rsidRDefault="000C5162" w:rsidP="000C5162">
            <w:pPr>
              <w:rPr>
                <w:rFonts w:ascii="Arial" w:hAnsi="Arial" w:cs="Arial"/>
              </w:rPr>
            </w:pPr>
            <w:r w:rsidRPr="00BD153A">
              <w:rPr>
                <w:rFonts w:ascii="Arial" w:hAnsi="Arial" w:cs="Arial"/>
              </w:rPr>
              <w:t xml:space="preserve">Tvorba výrobků podle jednotného zadání pro žáky základních škol, první stupeň stavebnice </w:t>
            </w:r>
            <w:proofErr w:type="spellStart"/>
            <w:r w:rsidRPr="00BD153A">
              <w:rPr>
                <w:rFonts w:ascii="Arial" w:hAnsi="Arial" w:cs="Arial"/>
              </w:rPr>
              <w:t>Seva</w:t>
            </w:r>
            <w:proofErr w:type="spellEnd"/>
            <w:r w:rsidRPr="00BD153A">
              <w:rPr>
                <w:rFonts w:ascii="Arial" w:hAnsi="Arial" w:cs="Arial"/>
              </w:rPr>
              <w:t xml:space="preserve"> (jeden ročník ZŠ), pro druhý stupeň stavebnice Merkur (jeden ročník ZŠ). Vyhlášení tématu na začátku každého školního roku, žáci v průběhu roku pracují na realizaci, průběžně dokumentují svou činnost (foto, video, pracovní postup, možnost prezentace na školních webech).</w:t>
            </w:r>
          </w:p>
          <w:p w:rsidR="000C5162" w:rsidRPr="00BD153A" w:rsidRDefault="000C5162" w:rsidP="000C5162">
            <w:pPr>
              <w:rPr>
                <w:rFonts w:ascii="Arial" w:hAnsi="Arial" w:cs="Arial"/>
              </w:rPr>
            </w:pPr>
          </w:p>
          <w:p w:rsidR="000C5162" w:rsidRPr="00BD153A" w:rsidRDefault="000C5162" w:rsidP="000C5162">
            <w:pPr>
              <w:rPr>
                <w:rFonts w:ascii="Arial" w:hAnsi="Arial" w:cs="Arial"/>
              </w:rPr>
            </w:pPr>
            <w:r w:rsidRPr="00BD153A">
              <w:rPr>
                <w:rFonts w:ascii="Arial" w:hAnsi="Arial" w:cs="Arial"/>
              </w:rPr>
              <w:t>Do konce dubna každého roku budou zaslány fotografie finálního výrobku, popřípadě prezentace, videodokumentace. Z každé školy bude vybrán jeden výrobek z prvního stupně a jeden z druhého, které budou vystaveny na přehlídce a hodnoceny porotou a účastníky výstavy konané na přelomu května a června např. ve spolupráci s</w:t>
            </w:r>
            <w:r>
              <w:rPr>
                <w:rFonts w:ascii="Arial" w:hAnsi="Arial" w:cs="Arial"/>
              </w:rPr>
              <w:t> </w:t>
            </w:r>
            <w:r w:rsidRPr="00BD153A">
              <w:rPr>
                <w:rFonts w:ascii="Arial" w:hAnsi="Arial" w:cs="Arial"/>
              </w:rPr>
              <w:t>KIC</w:t>
            </w:r>
            <w:r>
              <w:rPr>
                <w:rFonts w:ascii="Arial" w:hAnsi="Arial" w:cs="Arial"/>
              </w:rPr>
              <w:t xml:space="preserve"> </w:t>
            </w:r>
            <w:r w:rsidRPr="00BD153A">
              <w:rPr>
                <w:rFonts w:ascii="Arial" w:hAnsi="Arial" w:cs="Arial"/>
              </w:rPr>
              <w:t>(Nov</w:t>
            </w:r>
            <w:r>
              <w:rPr>
                <w:rFonts w:ascii="Arial" w:hAnsi="Arial" w:cs="Arial"/>
              </w:rPr>
              <w:t>é</w:t>
            </w:r>
            <w:r w:rsidRPr="00BD153A">
              <w:rPr>
                <w:rFonts w:ascii="Arial" w:hAnsi="Arial" w:cs="Arial"/>
              </w:rPr>
              <w:t xml:space="preserve"> Hrady, Trhové Sviny).</w:t>
            </w:r>
          </w:p>
          <w:p w:rsidR="000C5162" w:rsidRPr="00BD153A" w:rsidRDefault="000C5162" w:rsidP="000C5162">
            <w:pPr>
              <w:rPr>
                <w:rFonts w:ascii="Arial" w:hAnsi="Arial" w:cs="Arial"/>
              </w:rPr>
            </w:pPr>
          </w:p>
          <w:p w:rsidR="000C5162" w:rsidRPr="00BD153A" w:rsidRDefault="000C5162" w:rsidP="000C5162">
            <w:pPr>
              <w:rPr>
                <w:rFonts w:ascii="Arial" w:hAnsi="Arial" w:cs="Arial"/>
              </w:rPr>
            </w:pPr>
            <w:r w:rsidRPr="00BD153A">
              <w:rPr>
                <w:rFonts w:ascii="Arial" w:hAnsi="Arial" w:cs="Arial"/>
              </w:rPr>
              <w:t>Nejlepší výrobky budou oceněny. Hodnoceno bude jednak řemeslné zpracování výrobku, tak digitální forma prezentace.</w:t>
            </w:r>
          </w:p>
          <w:p w:rsidR="000C5162" w:rsidRPr="00BD153A" w:rsidRDefault="000C5162" w:rsidP="000C5162">
            <w:pPr>
              <w:rPr>
                <w:rFonts w:ascii="Arial" w:hAnsi="Arial" w:cs="Arial"/>
              </w:rPr>
            </w:pPr>
          </w:p>
          <w:p w:rsidR="000C5162" w:rsidRPr="00BD153A" w:rsidRDefault="000C5162" w:rsidP="000C5162">
            <w:pPr>
              <w:rPr>
                <w:rFonts w:ascii="Arial" w:hAnsi="Arial" w:cs="Arial"/>
              </w:rPr>
            </w:pPr>
            <w:r w:rsidRPr="00BD153A">
              <w:rPr>
                <w:rFonts w:ascii="Arial" w:hAnsi="Arial" w:cs="Arial"/>
              </w:rPr>
              <w:t xml:space="preserve">Možností je účastníky soutěže odměnit exkurzemi ve firmách (řemeslná a technická výroba) a středních odborných školách v rámci regionu. </w:t>
            </w:r>
          </w:p>
          <w:p w:rsidR="000C5162" w:rsidRPr="00BD153A" w:rsidRDefault="000C5162" w:rsidP="000C5162">
            <w:pPr>
              <w:rPr>
                <w:rFonts w:ascii="Arial" w:hAnsi="Arial" w:cs="Arial"/>
              </w:rPr>
            </w:pPr>
          </w:p>
          <w:p w:rsidR="008C2248" w:rsidRDefault="000C5162" w:rsidP="001703F5">
            <w:pPr>
              <w:rPr>
                <w:rFonts w:ascii="Arial" w:hAnsi="Arial" w:cs="Arial"/>
              </w:rPr>
            </w:pPr>
            <w:r w:rsidRPr="00BD153A">
              <w:rPr>
                <w:rFonts w:ascii="Arial" w:hAnsi="Arial" w:cs="Arial"/>
              </w:rPr>
              <w:lastRenderedPageBreak/>
              <w:t>Ke každé soutěži budou ze stran organizátora dána školám jasná pravidla a podmínky soutěže.</w:t>
            </w:r>
          </w:p>
        </w:tc>
      </w:tr>
      <w:tr w:rsidR="008C2248" w:rsidTr="001703F5">
        <w:trPr>
          <w:trHeight w:val="312"/>
        </w:trPr>
        <w:tc>
          <w:tcPr>
            <w:tcW w:w="3195" w:type="dxa"/>
          </w:tcPr>
          <w:p w:rsidR="008C2248" w:rsidRDefault="008C2248" w:rsidP="00170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Aktivita:</w:t>
            </w:r>
          </w:p>
        </w:tc>
        <w:tc>
          <w:tcPr>
            <w:tcW w:w="5867" w:type="dxa"/>
          </w:tcPr>
          <w:p w:rsidR="008C2248" w:rsidRDefault="000C5162" w:rsidP="00170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spolupráce</w:t>
            </w:r>
          </w:p>
        </w:tc>
      </w:tr>
      <w:tr w:rsidR="008C2248" w:rsidTr="001703F5">
        <w:trPr>
          <w:trHeight w:val="312"/>
        </w:trPr>
        <w:tc>
          <w:tcPr>
            <w:tcW w:w="3195" w:type="dxa"/>
          </w:tcPr>
          <w:p w:rsidR="008C2248" w:rsidRDefault="008C2248" w:rsidP="00170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Realizátor:</w:t>
            </w:r>
          </w:p>
        </w:tc>
        <w:tc>
          <w:tcPr>
            <w:tcW w:w="5867" w:type="dxa"/>
          </w:tcPr>
          <w:p w:rsidR="008C2248" w:rsidRDefault="000C5162" w:rsidP="00170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ZŠ v ORP Trhové Sviny, MAS Sdružení Růže, </w:t>
            </w:r>
            <w:proofErr w:type="spellStart"/>
            <w:r>
              <w:rPr>
                <w:rFonts w:ascii="Arial" w:hAnsi="Arial" w:cs="Arial"/>
              </w:rPr>
              <w:t>z.s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8C2248" w:rsidTr="001703F5">
        <w:trPr>
          <w:trHeight w:val="312"/>
        </w:trPr>
        <w:tc>
          <w:tcPr>
            <w:tcW w:w="3195" w:type="dxa"/>
          </w:tcPr>
          <w:p w:rsidR="008C2248" w:rsidRDefault="008C2248" w:rsidP="00170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Spolupráce:</w:t>
            </w:r>
          </w:p>
        </w:tc>
        <w:tc>
          <w:tcPr>
            <w:tcW w:w="5867" w:type="dxa"/>
          </w:tcPr>
          <w:p w:rsidR="008C2248" w:rsidRDefault="000C5162" w:rsidP="00170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ZŠ v ORP Trhové Sviny, MAS Sdružení Růže, </w:t>
            </w:r>
            <w:proofErr w:type="spellStart"/>
            <w:r>
              <w:rPr>
                <w:rFonts w:ascii="Arial" w:hAnsi="Arial" w:cs="Arial"/>
              </w:rPr>
              <w:t>z.s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8C2248" w:rsidTr="001703F5">
        <w:trPr>
          <w:trHeight w:val="312"/>
        </w:trPr>
        <w:tc>
          <w:tcPr>
            <w:tcW w:w="3195" w:type="dxa"/>
          </w:tcPr>
          <w:p w:rsidR="008C2248" w:rsidRDefault="008C2248" w:rsidP="00170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Indikátor:</w:t>
            </w:r>
          </w:p>
        </w:tc>
        <w:tc>
          <w:tcPr>
            <w:tcW w:w="5867" w:type="dxa"/>
          </w:tcPr>
          <w:p w:rsidR="008C2248" w:rsidRDefault="000C5162" w:rsidP="00170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Minimální počet zapojených škol: </w:t>
            </w:r>
            <w:r w:rsidR="00267E6F">
              <w:rPr>
                <w:rFonts w:ascii="Arial" w:hAnsi="Arial" w:cs="Arial"/>
              </w:rPr>
              <w:t>6</w:t>
            </w:r>
          </w:p>
        </w:tc>
      </w:tr>
      <w:tr w:rsidR="008C2248" w:rsidTr="001703F5">
        <w:trPr>
          <w:trHeight w:val="296"/>
        </w:trPr>
        <w:tc>
          <w:tcPr>
            <w:tcW w:w="3195" w:type="dxa"/>
          </w:tcPr>
          <w:p w:rsidR="008C2248" w:rsidRDefault="008C2248" w:rsidP="00170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Časový harmonogram:</w:t>
            </w:r>
          </w:p>
        </w:tc>
        <w:tc>
          <w:tcPr>
            <w:tcW w:w="5867" w:type="dxa"/>
          </w:tcPr>
          <w:p w:rsidR="008C2248" w:rsidRDefault="00E33729" w:rsidP="001703F5">
            <w:pPr>
              <w:rPr>
                <w:rFonts w:ascii="Arial" w:hAnsi="Arial" w:cs="Arial"/>
              </w:rPr>
            </w:pPr>
            <w:r w:rsidRPr="00E33729">
              <w:rPr>
                <w:rFonts w:ascii="Arial" w:hAnsi="Arial" w:cs="Arial"/>
              </w:rPr>
              <w:t>2018/2019</w:t>
            </w:r>
          </w:p>
        </w:tc>
      </w:tr>
      <w:tr w:rsidR="008C2248" w:rsidTr="001703F5">
        <w:trPr>
          <w:trHeight w:val="312"/>
        </w:trPr>
        <w:tc>
          <w:tcPr>
            <w:tcW w:w="3195" w:type="dxa"/>
          </w:tcPr>
          <w:p w:rsidR="008C2248" w:rsidRDefault="008C2248" w:rsidP="00170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Rozpočet:</w:t>
            </w:r>
          </w:p>
        </w:tc>
        <w:tc>
          <w:tcPr>
            <w:tcW w:w="5867" w:type="dxa"/>
          </w:tcPr>
          <w:p w:rsidR="008C2248" w:rsidRDefault="000C5162" w:rsidP="001703F5">
            <w:pPr>
              <w:rPr>
                <w:rFonts w:ascii="Arial" w:hAnsi="Arial" w:cs="Arial"/>
              </w:rPr>
            </w:pPr>
            <w:r w:rsidRPr="005C5196">
              <w:rPr>
                <w:rFonts w:ascii="Arial" w:hAnsi="Arial" w:cs="Arial"/>
              </w:rPr>
              <w:t>750 000 Kč (nákup stavebnic, doprava a organizační zajištění); potom roční náklady na organizaci a dopravu 200 000 Kč</w:t>
            </w:r>
          </w:p>
        </w:tc>
      </w:tr>
      <w:tr w:rsidR="008C2248" w:rsidTr="001703F5">
        <w:trPr>
          <w:trHeight w:val="312"/>
        </w:trPr>
        <w:tc>
          <w:tcPr>
            <w:tcW w:w="3195" w:type="dxa"/>
          </w:tcPr>
          <w:p w:rsidR="008C2248" w:rsidRDefault="008C2248" w:rsidP="00170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Zdroje financování:</w:t>
            </w:r>
          </w:p>
        </w:tc>
        <w:tc>
          <w:tcPr>
            <w:tcW w:w="5867" w:type="dxa"/>
          </w:tcPr>
          <w:p w:rsidR="000C5162" w:rsidRDefault="000C5162" w:rsidP="00170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MAP, vlastní</w:t>
            </w:r>
          </w:p>
        </w:tc>
      </w:tr>
      <w:tr w:rsidR="00F062F0" w:rsidTr="001703F5">
        <w:trPr>
          <w:trHeight w:val="312"/>
        </w:trPr>
        <w:tc>
          <w:tcPr>
            <w:tcW w:w="3195" w:type="dxa"/>
          </w:tcPr>
          <w:p w:rsidR="00F062F0" w:rsidRDefault="00E33729" w:rsidP="00170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Hodnocení období 2018/2019:</w:t>
            </w:r>
          </w:p>
        </w:tc>
        <w:tc>
          <w:tcPr>
            <w:tcW w:w="5867" w:type="dxa"/>
          </w:tcPr>
          <w:p w:rsidR="00F062F0" w:rsidRDefault="00F062F0" w:rsidP="00A814B0">
            <w:r w:rsidRPr="00E33729">
              <w:rPr>
                <w:rFonts w:ascii="Arial" w:hAnsi="Arial" w:cs="Arial"/>
              </w:rPr>
              <w:t xml:space="preserve">Realizováno s pozitivním ohlasem. Doporučení pracovní skupiny spojit s akčním plánem </w:t>
            </w:r>
            <w:r w:rsidR="00FC37A7" w:rsidRPr="00E33729">
              <w:rPr>
                <w:rFonts w:ascii="Arial" w:hAnsi="Arial" w:cs="Arial"/>
              </w:rPr>
              <w:t>3.2.2 Stavíme, hrajeme si, děláme pokusy při zachování věkových kategorií.</w:t>
            </w:r>
            <w:r w:rsidR="00A814B0">
              <w:rPr>
                <w:rFonts w:ascii="Arial" w:hAnsi="Arial" w:cs="Arial"/>
              </w:rPr>
              <w:t xml:space="preserve"> </w:t>
            </w:r>
            <w:r w:rsidR="00B55ED9">
              <w:rPr>
                <w:rFonts w:ascii="Arial" w:hAnsi="Arial" w:cs="Arial"/>
              </w:rPr>
              <w:t>Vznikla tedy nová aktivita 2.3.16</w:t>
            </w:r>
          </w:p>
        </w:tc>
      </w:tr>
    </w:tbl>
    <w:p w:rsidR="008C2248" w:rsidRDefault="008C2248" w:rsidP="008C2248"/>
    <w:p w:rsidR="00DA1449" w:rsidRDefault="00DA1449" w:rsidP="00DA1449">
      <w:pPr>
        <w:pStyle w:val="Nadpis3"/>
        <w:rPr>
          <w:rFonts w:ascii="Arial" w:hAnsi="Arial" w:cs="Arial"/>
        </w:rPr>
      </w:pPr>
      <w:bookmarkStart w:id="41" w:name="_Toc500855227"/>
      <w:r>
        <w:rPr>
          <w:rFonts w:ascii="Arial" w:hAnsi="Arial" w:cs="Arial"/>
        </w:rPr>
        <w:t xml:space="preserve">2.3.7 </w:t>
      </w:r>
      <w:r w:rsidRPr="00E8507D">
        <w:rPr>
          <w:rFonts w:ascii="Arial" w:hAnsi="Arial" w:cs="Arial"/>
        </w:rPr>
        <w:t>Podpora studijních výjezdů do zahraničí za účelem komunikace v cizím jazyce</w:t>
      </w:r>
      <w:bookmarkEnd w:id="41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DA1449" w:rsidTr="007944DB">
        <w:tc>
          <w:tcPr>
            <w:tcW w:w="3195" w:type="dxa"/>
          </w:tcPr>
          <w:p w:rsidR="00DA1449" w:rsidRDefault="00DA1449" w:rsidP="0079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Charakteristika aktivity:</w:t>
            </w:r>
          </w:p>
          <w:p w:rsidR="00DA1449" w:rsidRDefault="00DA1449" w:rsidP="007944DB">
            <w:pPr>
              <w:rPr>
                <w:rFonts w:ascii="Arial" w:hAnsi="Arial" w:cs="Arial"/>
              </w:rPr>
            </w:pPr>
          </w:p>
          <w:p w:rsidR="00DA1449" w:rsidRDefault="00DA1449" w:rsidP="007944DB">
            <w:pPr>
              <w:rPr>
                <w:rFonts w:ascii="Arial" w:hAnsi="Arial" w:cs="Arial"/>
              </w:rPr>
            </w:pPr>
          </w:p>
          <w:p w:rsidR="00DA1449" w:rsidRDefault="00DA1449" w:rsidP="007944DB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DA1449" w:rsidRDefault="009875ED" w:rsidP="0079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Studijní výjezdy žáků ze škol v regionu do zahraničí za účelem komunikace v cizím jazyce (angličtina, němčina). Jedná se o formu odměny, žáky vybírá ředitel školy. Předchází komunikace učitelů cizích jazyků, navrhují téma pro daný školní rok. Rodiče budou hradit náklady na pojištění a kapesné. Předpoklad vypravení jednoho autobusu každý rok. </w:t>
            </w:r>
          </w:p>
        </w:tc>
      </w:tr>
      <w:tr w:rsidR="00DA1449" w:rsidTr="007944DB">
        <w:trPr>
          <w:trHeight w:val="312"/>
        </w:trPr>
        <w:tc>
          <w:tcPr>
            <w:tcW w:w="3195" w:type="dxa"/>
          </w:tcPr>
          <w:p w:rsidR="00DA1449" w:rsidRDefault="00DA1449" w:rsidP="0079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Aktivita:</w:t>
            </w:r>
          </w:p>
        </w:tc>
        <w:tc>
          <w:tcPr>
            <w:tcW w:w="5867" w:type="dxa"/>
          </w:tcPr>
          <w:p w:rsidR="00DA1449" w:rsidRDefault="009875ED" w:rsidP="0079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spolupráce</w:t>
            </w:r>
          </w:p>
        </w:tc>
      </w:tr>
      <w:tr w:rsidR="00DA1449" w:rsidTr="007944DB">
        <w:trPr>
          <w:trHeight w:val="312"/>
        </w:trPr>
        <w:tc>
          <w:tcPr>
            <w:tcW w:w="3195" w:type="dxa"/>
          </w:tcPr>
          <w:p w:rsidR="00DA1449" w:rsidRDefault="00DA1449" w:rsidP="0079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Realizátor:</w:t>
            </w:r>
          </w:p>
        </w:tc>
        <w:tc>
          <w:tcPr>
            <w:tcW w:w="5867" w:type="dxa"/>
          </w:tcPr>
          <w:p w:rsidR="00DA1449" w:rsidRDefault="009875ED" w:rsidP="0079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ZŠ v ORP Trhové Sviny, MAS Sdružení Růže, </w:t>
            </w:r>
            <w:proofErr w:type="spellStart"/>
            <w:r>
              <w:rPr>
                <w:rFonts w:ascii="Arial" w:hAnsi="Arial" w:cs="Arial"/>
              </w:rPr>
              <w:t>z.s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DA1449" w:rsidTr="007944DB">
        <w:trPr>
          <w:trHeight w:val="312"/>
        </w:trPr>
        <w:tc>
          <w:tcPr>
            <w:tcW w:w="3195" w:type="dxa"/>
          </w:tcPr>
          <w:p w:rsidR="00DA1449" w:rsidRDefault="00DA1449" w:rsidP="0079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Spolupráce:</w:t>
            </w:r>
          </w:p>
        </w:tc>
        <w:tc>
          <w:tcPr>
            <w:tcW w:w="5867" w:type="dxa"/>
          </w:tcPr>
          <w:p w:rsidR="00DA1449" w:rsidRDefault="009875ED" w:rsidP="0079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ZŠ v ORP Trhové Sviny, MAS Sdružení Růže, </w:t>
            </w:r>
            <w:proofErr w:type="spellStart"/>
            <w:r>
              <w:rPr>
                <w:rFonts w:ascii="Arial" w:hAnsi="Arial" w:cs="Arial"/>
              </w:rPr>
              <w:t>z.s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DA1449" w:rsidTr="007944DB">
        <w:trPr>
          <w:trHeight w:val="312"/>
        </w:trPr>
        <w:tc>
          <w:tcPr>
            <w:tcW w:w="3195" w:type="dxa"/>
          </w:tcPr>
          <w:p w:rsidR="00DA1449" w:rsidRDefault="00DA1449" w:rsidP="0079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Indikátor:</w:t>
            </w:r>
          </w:p>
        </w:tc>
        <w:tc>
          <w:tcPr>
            <w:tcW w:w="5867" w:type="dxa"/>
          </w:tcPr>
          <w:p w:rsidR="00DA1449" w:rsidRDefault="009875ED" w:rsidP="0079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Minimální počet zapojených škol: 3</w:t>
            </w:r>
          </w:p>
        </w:tc>
      </w:tr>
      <w:tr w:rsidR="00DA1449" w:rsidTr="007944DB">
        <w:trPr>
          <w:trHeight w:val="296"/>
        </w:trPr>
        <w:tc>
          <w:tcPr>
            <w:tcW w:w="3195" w:type="dxa"/>
          </w:tcPr>
          <w:p w:rsidR="00DA1449" w:rsidRDefault="00DA1449" w:rsidP="0079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Časový harmonogram:</w:t>
            </w:r>
          </w:p>
        </w:tc>
        <w:tc>
          <w:tcPr>
            <w:tcW w:w="5867" w:type="dxa"/>
          </w:tcPr>
          <w:p w:rsidR="00DA1449" w:rsidRDefault="009875ED" w:rsidP="0079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2018/2019</w:t>
            </w:r>
            <w:r w:rsidR="00E33729">
              <w:rPr>
                <w:rFonts w:ascii="Arial" w:hAnsi="Arial" w:cs="Arial"/>
              </w:rPr>
              <w:t>; 2019/2020</w:t>
            </w:r>
          </w:p>
        </w:tc>
      </w:tr>
      <w:tr w:rsidR="00DA1449" w:rsidTr="007944DB">
        <w:trPr>
          <w:trHeight w:val="312"/>
        </w:trPr>
        <w:tc>
          <w:tcPr>
            <w:tcW w:w="3195" w:type="dxa"/>
          </w:tcPr>
          <w:p w:rsidR="00DA1449" w:rsidRDefault="00DA1449" w:rsidP="0079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Rozpočet:</w:t>
            </w:r>
          </w:p>
        </w:tc>
        <w:tc>
          <w:tcPr>
            <w:tcW w:w="5867" w:type="dxa"/>
          </w:tcPr>
          <w:p w:rsidR="00DA1449" w:rsidRPr="00267E6F" w:rsidRDefault="009875ED" w:rsidP="007944DB">
            <w:pPr>
              <w:rPr>
                <w:rFonts w:ascii="Arial" w:hAnsi="Arial" w:cs="Arial"/>
              </w:rPr>
            </w:pPr>
            <w:r w:rsidRPr="00267E6F">
              <w:rPr>
                <w:rFonts w:ascii="Arial" w:hAnsi="Arial" w:cs="Arial"/>
              </w:rPr>
              <w:t xml:space="preserve">550 000 Kč </w:t>
            </w:r>
          </w:p>
        </w:tc>
      </w:tr>
      <w:tr w:rsidR="00DA1449" w:rsidTr="007944DB">
        <w:trPr>
          <w:trHeight w:val="312"/>
        </w:trPr>
        <w:tc>
          <w:tcPr>
            <w:tcW w:w="3195" w:type="dxa"/>
          </w:tcPr>
          <w:p w:rsidR="00DA1449" w:rsidRDefault="00DA1449" w:rsidP="0079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Zdroje financování:</w:t>
            </w:r>
          </w:p>
        </w:tc>
        <w:tc>
          <w:tcPr>
            <w:tcW w:w="5867" w:type="dxa"/>
          </w:tcPr>
          <w:p w:rsidR="00DA1449" w:rsidRDefault="009875ED" w:rsidP="0079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Vlastní, OP VVV</w:t>
            </w:r>
          </w:p>
        </w:tc>
      </w:tr>
      <w:tr w:rsidR="00FC37A7" w:rsidTr="007944DB">
        <w:trPr>
          <w:trHeight w:val="312"/>
        </w:trPr>
        <w:tc>
          <w:tcPr>
            <w:tcW w:w="3195" w:type="dxa"/>
          </w:tcPr>
          <w:p w:rsidR="00FC37A7" w:rsidRDefault="00E33729" w:rsidP="0079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Hodnocení období 2018/2019:</w:t>
            </w:r>
          </w:p>
        </w:tc>
        <w:tc>
          <w:tcPr>
            <w:tcW w:w="5867" w:type="dxa"/>
          </w:tcPr>
          <w:p w:rsidR="00FC37A7" w:rsidRDefault="00FC37A7" w:rsidP="0079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Nerealizováno, pro období 2019/2020 doporučeno realizovat z důvodu příhraniční oblasti.</w:t>
            </w:r>
          </w:p>
        </w:tc>
      </w:tr>
    </w:tbl>
    <w:p w:rsidR="00DA1449" w:rsidRDefault="00DA1449" w:rsidP="00DA1449"/>
    <w:p w:rsidR="009875ED" w:rsidRPr="009875ED" w:rsidRDefault="009875ED" w:rsidP="009875ED">
      <w:pPr>
        <w:pStyle w:val="Nadpis3"/>
        <w:rPr>
          <w:rFonts w:ascii="Arial" w:hAnsi="Arial" w:cs="Arial"/>
        </w:rPr>
      </w:pPr>
      <w:bookmarkStart w:id="42" w:name="_Toc500855228"/>
      <w:r>
        <w:rPr>
          <w:rFonts w:ascii="Arial" w:hAnsi="Arial" w:cs="Arial"/>
        </w:rPr>
        <w:t xml:space="preserve">2.3.8 </w:t>
      </w:r>
      <w:r w:rsidRPr="00E8507D">
        <w:rPr>
          <w:rFonts w:ascii="Arial" w:hAnsi="Arial" w:cs="Arial"/>
        </w:rPr>
        <w:t>Moderní dějiny a komunikace v cizím jazyce</w:t>
      </w:r>
      <w:bookmarkEnd w:id="42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DA1449" w:rsidTr="007944DB">
        <w:tc>
          <w:tcPr>
            <w:tcW w:w="3195" w:type="dxa"/>
          </w:tcPr>
          <w:p w:rsidR="00DA1449" w:rsidRDefault="00DA1449" w:rsidP="0079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Charakteristika aktivity:</w:t>
            </w:r>
          </w:p>
          <w:p w:rsidR="00DA1449" w:rsidRDefault="00DA1449" w:rsidP="007944DB">
            <w:pPr>
              <w:rPr>
                <w:rFonts w:ascii="Arial" w:hAnsi="Arial" w:cs="Arial"/>
              </w:rPr>
            </w:pPr>
          </w:p>
          <w:p w:rsidR="00DA1449" w:rsidRDefault="00DA1449" w:rsidP="007944DB">
            <w:pPr>
              <w:rPr>
                <w:rFonts w:ascii="Arial" w:hAnsi="Arial" w:cs="Arial"/>
              </w:rPr>
            </w:pPr>
          </w:p>
          <w:p w:rsidR="00DA1449" w:rsidRDefault="00DA1449" w:rsidP="007944DB">
            <w:pPr>
              <w:rPr>
                <w:rFonts w:ascii="Arial" w:hAnsi="Arial" w:cs="Arial"/>
              </w:rPr>
            </w:pPr>
          </w:p>
          <w:p w:rsidR="00DA1449" w:rsidRDefault="00DA1449" w:rsidP="007944DB">
            <w:pPr>
              <w:rPr>
                <w:rFonts w:ascii="Arial" w:hAnsi="Arial" w:cs="Arial"/>
              </w:rPr>
            </w:pPr>
          </w:p>
          <w:p w:rsidR="00DA1449" w:rsidRDefault="00DA1449" w:rsidP="007944DB">
            <w:pPr>
              <w:rPr>
                <w:rFonts w:ascii="Arial" w:hAnsi="Arial" w:cs="Arial"/>
              </w:rPr>
            </w:pPr>
          </w:p>
          <w:p w:rsidR="00DA1449" w:rsidRDefault="00DA1449" w:rsidP="007944DB">
            <w:pPr>
              <w:rPr>
                <w:rFonts w:ascii="Arial" w:hAnsi="Arial" w:cs="Arial"/>
              </w:rPr>
            </w:pPr>
          </w:p>
          <w:p w:rsidR="00DA1449" w:rsidRDefault="00DA1449" w:rsidP="007944DB">
            <w:pPr>
              <w:rPr>
                <w:rFonts w:ascii="Arial" w:hAnsi="Arial" w:cs="Arial"/>
              </w:rPr>
            </w:pPr>
          </w:p>
          <w:p w:rsidR="00DA1449" w:rsidRDefault="00DA1449" w:rsidP="007944DB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9875ED" w:rsidRPr="00E33729" w:rsidRDefault="009875ED" w:rsidP="00987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Jedná se o výjezd vybraných žáků 9. ročníků (lze i pro žáky 8. ročníků – rozhodnutí </w:t>
            </w:r>
            <w:r w:rsidRPr="00E33729">
              <w:rPr>
                <w:rFonts w:ascii="Arial" w:hAnsi="Arial" w:cs="Arial"/>
              </w:rPr>
              <w:t xml:space="preserve">školy) ZŠ ORP Trhové Sviny do bývalého koncentračního tábora v Mauthausenu, kde stráví cca 3 hodiny prohlídkou. </w:t>
            </w:r>
          </w:p>
          <w:p w:rsidR="009875ED" w:rsidRPr="00E33729" w:rsidRDefault="009875ED" w:rsidP="009875ED">
            <w:pPr>
              <w:rPr>
                <w:rFonts w:ascii="Arial" w:hAnsi="Arial" w:cs="Arial"/>
              </w:rPr>
            </w:pPr>
            <w:r w:rsidRPr="00E33729">
              <w:rPr>
                <w:rFonts w:ascii="Arial" w:hAnsi="Arial" w:cs="Arial"/>
              </w:rPr>
              <w:t>Aktivita je zaměřená na období II. světové války – dějepis, literatura, druhý cizí jazyk (NJ).</w:t>
            </w:r>
          </w:p>
          <w:p w:rsidR="009875ED" w:rsidRPr="00E33729" w:rsidRDefault="009875ED" w:rsidP="009875ED">
            <w:pPr>
              <w:rPr>
                <w:rFonts w:ascii="Arial" w:hAnsi="Arial" w:cs="Arial"/>
              </w:rPr>
            </w:pPr>
            <w:r w:rsidRPr="00E33729">
              <w:rPr>
                <w:rFonts w:ascii="Arial" w:hAnsi="Arial" w:cs="Arial"/>
              </w:rPr>
              <w:lastRenderedPageBreak/>
              <w:t>Je možné spojit s ročníkovým projektem zaměřeným na toto období – průběžné informace o tomto období. Žáci budou z jednotlivých škol vybíráni podle kritérií stanovených vedením škol – z každé školy 10 žáků + 1 učitel. Ideální doba pro uspořádání výjezdu je konec školního roku (</w:t>
            </w:r>
            <w:proofErr w:type="gramStart"/>
            <w:r w:rsidRPr="00E33729">
              <w:rPr>
                <w:rFonts w:ascii="Arial" w:hAnsi="Arial" w:cs="Arial"/>
              </w:rPr>
              <w:t>květen – červen</w:t>
            </w:r>
            <w:proofErr w:type="gramEnd"/>
            <w:r w:rsidRPr="00E33729">
              <w:rPr>
                <w:rFonts w:ascii="Arial" w:hAnsi="Arial" w:cs="Arial"/>
              </w:rPr>
              <w:t>).</w:t>
            </w:r>
          </w:p>
          <w:p w:rsidR="009875ED" w:rsidRPr="00E33729" w:rsidRDefault="009875ED" w:rsidP="009875ED">
            <w:pPr>
              <w:rPr>
                <w:rFonts w:ascii="Arial" w:hAnsi="Arial" w:cs="Arial"/>
              </w:rPr>
            </w:pPr>
            <w:r w:rsidRPr="00E33729">
              <w:rPr>
                <w:rFonts w:ascii="Arial" w:hAnsi="Arial" w:cs="Arial"/>
              </w:rPr>
              <w:t>Vstupné do Mauthausenu je zdarma.</w:t>
            </w:r>
          </w:p>
          <w:p w:rsidR="009875ED" w:rsidRPr="00003C32" w:rsidRDefault="009875ED" w:rsidP="009875ED">
            <w:pPr>
              <w:rPr>
                <w:rFonts w:ascii="Arial" w:hAnsi="Arial" w:cs="Arial"/>
                <w:highlight w:val="yellow"/>
              </w:rPr>
            </w:pPr>
          </w:p>
          <w:p w:rsidR="00DA1449" w:rsidRDefault="009875ED" w:rsidP="007944DB">
            <w:pPr>
              <w:rPr>
                <w:rFonts w:ascii="Arial" w:hAnsi="Arial" w:cs="Arial"/>
              </w:rPr>
            </w:pPr>
            <w:r w:rsidRPr="00E33729">
              <w:rPr>
                <w:rFonts w:ascii="Arial" w:hAnsi="Arial" w:cs="Arial"/>
              </w:rPr>
              <w:t>Program může být rozšířen také o prohlídku Vídně, potom by se jednalo o výjezd na dva dny.</w:t>
            </w:r>
          </w:p>
          <w:p w:rsidR="009875ED" w:rsidRDefault="009875ED" w:rsidP="007944DB">
            <w:pPr>
              <w:rPr>
                <w:rFonts w:ascii="Arial" w:hAnsi="Arial" w:cs="Arial"/>
              </w:rPr>
            </w:pPr>
          </w:p>
          <w:p w:rsidR="009875ED" w:rsidRDefault="009875ED" w:rsidP="0079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Další možností je návštěva </w:t>
            </w:r>
            <w:r w:rsidR="006D2B1C">
              <w:rPr>
                <w:rFonts w:ascii="Arial" w:hAnsi="Arial" w:cs="Arial"/>
              </w:rPr>
              <w:t xml:space="preserve">bývalého koncentračního tábora </w:t>
            </w:r>
            <w:r>
              <w:rPr>
                <w:rFonts w:ascii="Arial" w:hAnsi="Arial" w:cs="Arial"/>
              </w:rPr>
              <w:t>Terezín a hory Říp, potom by se jednalo o výjezd na dva dny s ohledem na vzdálenost.</w:t>
            </w:r>
          </w:p>
        </w:tc>
      </w:tr>
      <w:tr w:rsidR="00DA1449" w:rsidTr="007944DB">
        <w:trPr>
          <w:trHeight w:val="312"/>
        </w:trPr>
        <w:tc>
          <w:tcPr>
            <w:tcW w:w="3195" w:type="dxa"/>
          </w:tcPr>
          <w:p w:rsidR="00DA1449" w:rsidRDefault="00DA1449" w:rsidP="0079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Aktivita:</w:t>
            </w:r>
          </w:p>
        </w:tc>
        <w:tc>
          <w:tcPr>
            <w:tcW w:w="5867" w:type="dxa"/>
          </w:tcPr>
          <w:p w:rsidR="00DA1449" w:rsidRDefault="006D2B1C" w:rsidP="0079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spolupráce</w:t>
            </w:r>
          </w:p>
        </w:tc>
      </w:tr>
      <w:tr w:rsidR="00DA1449" w:rsidTr="007944DB">
        <w:trPr>
          <w:trHeight w:val="312"/>
        </w:trPr>
        <w:tc>
          <w:tcPr>
            <w:tcW w:w="3195" w:type="dxa"/>
          </w:tcPr>
          <w:p w:rsidR="00DA1449" w:rsidRDefault="00DA1449" w:rsidP="0079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Realizátor:</w:t>
            </w:r>
          </w:p>
        </w:tc>
        <w:tc>
          <w:tcPr>
            <w:tcW w:w="5867" w:type="dxa"/>
          </w:tcPr>
          <w:p w:rsidR="00DA1449" w:rsidRDefault="006D2B1C" w:rsidP="0079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ZŠ v ORP Trhové Sviny, MAS Sdružení Růže, </w:t>
            </w:r>
            <w:proofErr w:type="spellStart"/>
            <w:r>
              <w:rPr>
                <w:rFonts w:ascii="Arial" w:hAnsi="Arial" w:cs="Arial"/>
              </w:rPr>
              <w:t>z.s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DA1449" w:rsidTr="007944DB">
        <w:trPr>
          <w:trHeight w:val="312"/>
        </w:trPr>
        <w:tc>
          <w:tcPr>
            <w:tcW w:w="3195" w:type="dxa"/>
          </w:tcPr>
          <w:p w:rsidR="00DA1449" w:rsidRDefault="00DA1449" w:rsidP="0079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Spolupráce:</w:t>
            </w:r>
          </w:p>
        </w:tc>
        <w:tc>
          <w:tcPr>
            <w:tcW w:w="5867" w:type="dxa"/>
          </w:tcPr>
          <w:p w:rsidR="00DA1449" w:rsidRDefault="006D2B1C" w:rsidP="0079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ZŠ v ORP Trhové Sviny, MAS Sdružení Růže, </w:t>
            </w:r>
            <w:proofErr w:type="spellStart"/>
            <w:r>
              <w:rPr>
                <w:rFonts w:ascii="Arial" w:hAnsi="Arial" w:cs="Arial"/>
              </w:rPr>
              <w:t>z.s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DA1449" w:rsidTr="007944DB">
        <w:trPr>
          <w:trHeight w:val="312"/>
        </w:trPr>
        <w:tc>
          <w:tcPr>
            <w:tcW w:w="3195" w:type="dxa"/>
          </w:tcPr>
          <w:p w:rsidR="00DA1449" w:rsidRDefault="00DA1449" w:rsidP="0079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Indikátor:</w:t>
            </w:r>
          </w:p>
        </w:tc>
        <w:tc>
          <w:tcPr>
            <w:tcW w:w="5867" w:type="dxa"/>
          </w:tcPr>
          <w:p w:rsidR="00DA1449" w:rsidRDefault="006D2B1C" w:rsidP="0079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Minimální počet zapojených škol: </w:t>
            </w:r>
            <w:r w:rsidRPr="00267E6F">
              <w:rPr>
                <w:rFonts w:ascii="Arial" w:hAnsi="Arial" w:cs="Arial"/>
              </w:rPr>
              <w:t>3</w:t>
            </w:r>
          </w:p>
        </w:tc>
      </w:tr>
      <w:tr w:rsidR="00DA1449" w:rsidTr="007944DB">
        <w:trPr>
          <w:trHeight w:val="296"/>
        </w:trPr>
        <w:tc>
          <w:tcPr>
            <w:tcW w:w="3195" w:type="dxa"/>
          </w:tcPr>
          <w:p w:rsidR="00DA1449" w:rsidRDefault="00DA1449" w:rsidP="0079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Časový harmonogram:</w:t>
            </w:r>
          </w:p>
        </w:tc>
        <w:tc>
          <w:tcPr>
            <w:tcW w:w="5867" w:type="dxa"/>
          </w:tcPr>
          <w:p w:rsidR="00DA1449" w:rsidRDefault="006D2B1C" w:rsidP="0079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2018/2019</w:t>
            </w:r>
            <w:r w:rsidR="00E33729">
              <w:rPr>
                <w:rFonts w:ascii="Arial" w:hAnsi="Arial" w:cs="Arial"/>
              </w:rPr>
              <w:t>; 2019/2020</w:t>
            </w:r>
          </w:p>
        </w:tc>
      </w:tr>
      <w:tr w:rsidR="00DA1449" w:rsidTr="007944DB">
        <w:trPr>
          <w:trHeight w:val="312"/>
        </w:trPr>
        <w:tc>
          <w:tcPr>
            <w:tcW w:w="3195" w:type="dxa"/>
          </w:tcPr>
          <w:p w:rsidR="00DA1449" w:rsidRDefault="00DA1449" w:rsidP="0079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Rozpočet:</w:t>
            </w:r>
          </w:p>
        </w:tc>
        <w:tc>
          <w:tcPr>
            <w:tcW w:w="5867" w:type="dxa"/>
          </w:tcPr>
          <w:p w:rsidR="006D2B1C" w:rsidRDefault="006D2B1C" w:rsidP="0079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10 000 Kč (jednodenní výjezd do Mauthausenu)</w:t>
            </w:r>
            <w:r w:rsidR="00267E6F">
              <w:rPr>
                <w:rFonts w:ascii="Arial" w:hAnsi="Arial" w:cs="Arial"/>
              </w:rPr>
              <w:t xml:space="preserve"> + koordinátoři aktivity</w:t>
            </w:r>
            <w:r w:rsidR="00FC37A7">
              <w:rPr>
                <w:rFonts w:ascii="Arial" w:hAnsi="Arial" w:cs="Arial"/>
              </w:rPr>
              <w:t xml:space="preserve">; </w:t>
            </w:r>
            <w:r w:rsidR="00BD6845">
              <w:rPr>
                <w:rFonts w:ascii="Arial" w:hAnsi="Arial" w:cs="Arial"/>
              </w:rPr>
              <w:t>40 000 Kč</w:t>
            </w:r>
          </w:p>
        </w:tc>
      </w:tr>
      <w:tr w:rsidR="00DA1449" w:rsidTr="007944DB">
        <w:trPr>
          <w:trHeight w:val="312"/>
        </w:trPr>
        <w:tc>
          <w:tcPr>
            <w:tcW w:w="3195" w:type="dxa"/>
          </w:tcPr>
          <w:p w:rsidR="00DA1449" w:rsidRDefault="00DA1449" w:rsidP="0079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Zdroje financování:</w:t>
            </w:r>
          </w:p>
        </w:tc>
        <w:tc>
          <w:tcPr>
            <w:tcW w:w="5867" w:type="dxa"/>
          </w:tcPr>
          <w:p w:rsidR="00DA1449" w:rsidRDefault="006D2B1C" w:rsidP="0079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MAP, vlastní</w:t>
            </w:r>
          </w:p>
        </w:tc>
      </w:tr>
      <w:tr w:rsidR="00FC37A7" w:rsidTr="007944DB">
        <w:trPr>
          <w:trHeight w:val="312"/>
        </w:trPr>
        <w:tc>
          <w:tcPr>
            <w:tcW w:w="3195" w:type="dxa"/>
          </w:tcPr>
          <w:p w:rsidR="00FC37A7" w:rsidRDefault="00E33729" w:rsidP="0079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Hodnocení období 2018/2019:</w:t>
            </w:r>
          </w:p>
        </w:tc>
        <w:tc>
          <w:tcPr>
            <w:tcW w:w="5867" w:type="dxa"/>
          </w:tcPr>
          <w:p w:rsidR="00FC37A7" w:rsidRDefault="00FC37A7" w:rsidP="0079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Realizováno na území ČR </w:t>
            </w:r>
            <w:r w:rsidR="00A814B0">
              <w:rPr>
                <w:rFonts w:ascii="Arial" w:hAnsi="Arial" w:cs="Arial"/>
              </w:rPr>
              <w:t xml:space="preserve">(Terezín) </w:t>
            </w:r>
            <w:r>
              <w:rPr>
                <w:rFonts w:ascii="Arial" w:hAnsi="Arial" w:cs="Arial"/>
              </w:rPr>
              <w:t>s pozitivním ohlasem. Pro příští rok doporučeno průvodce po celém areálu.</w:t>
            </w:r>
          </w:p>
        </w:tc>
      </w:tr>
    </w:tbl>
    <w:p w:rsidR="00DA1449" w:rsidRDefault="00DA1449" w:rsidP="00DA1449"/>
    <w:p w:rsidR="002D356C" w:rsidRPr="002D356C" w:rsidRDefault="002D356C" w:rsidP="002D356C">
      <w:pPr>
        <w:pStyle w:val="Nadpis3"/>
        <w:rPr>
          <w:rFonts w:ascii="Arial" w:hAnsi="Arial" w:cs="Arial"/>
        </w:rPr>
      </w:pPr>
      <w:bookmarkStart w:id="43" w:name="_Toc500855229"/>
      <w:r>
        <w:rPr>
          <w:rFonts w:ascii="Arial" w:hAnsi="Arial" w:cs="Arial"/>
        </w:rPr>
        <w:t xml:space="preserve">2.3.9 </w:t>
      </w:r>
      <w:r w:rsidRPr="00E8507D">
        <w:rPr>
          <w:rFonts w:ascii="Arial" w:hAnsi="Arial" w:cs="Arial"/>
        </w:rPr>
        <w:t>Projektové dny</w:t>
      </w:r>
      <w:bookmarkEnd w:id="43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DA1449" w:rsidTr="007944DB">
        <w:tc>
          <w:tcPr>
            <w:tcW w:w="3195" w:type="dxa"/>
          </w:tcPr>
          <w:p w:rsidR="00DA1449" w:rsidRDefault="00DA1449" w:rsidP="0079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Charakteristika aktivity:</w:t>
            </w:r>
          </w:p>
          <w:p w:rsidR="00DA1449" w:rsidRDefault="00DA1449" w:rsidP="007944DB">
            <w:pPr>
              <w:rPr>
                <w:rFonts w:ascii="Arial" w:hAnsi="Arial" w:cs="Arial"/>
              </w:rPr>
            </w:pPr>
          </w:p>
          <w:p w:rsidR="00DA1449" w:rsidRDefault="00DA1449" w:rsidP="007944DB">
            <w:pPr>
              <w:rPr>
                <w:rFonts w:ascii="Arial" w:hAnsi="Arial" w:cs="Arial"/>
              </w:rPr>
            </w:pPr>
          </w:p>
          <w:p w:rsidR="00DA1449" w:rsidRDefault="00DA1449" w:rsidP="007944DB">
            <w:pPr>
              <w:rPr>
                <w:rFonts w:ascii="Arial" w:hAnsi="Arial" w:cs="Arial"/>
              </w:rPr>
            </w:pPr>
          </w:p>
          <w:p w:rsidR="00DA1449" w:rsidRDefault="00DA1449" w:rsidP="007944DB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DA1449" w:rsidRDefault="002D356C" w:rsidP="0079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Projektové dny budou ve školách realizovány ve spolupráci se studenty pedagogické fakulty</w:t>
            </w:r>
            <w:r w:rsidR="00267E6F">
              <w:rPr>
                <w:rFonts w:ascii="Arial" w:hAnsi="Arial" w:cs="Arial"/>
              </w:rPr>
              <w:t xml:space="preserve"> a jinými odborníky a subjekty.</w:t>
            </w:r>
            <w:r>
              <w:rPr>
                <w:rFonts w:ascii="Arial" w:hAnsi="Arial" w:cs="Arial"/>
              </w:rPr>
              <w:t xml:space="preserve"> Témata budou vybírána dle aktuálně probíraného učiva v jednotlivých ročnících. </w:t>
            </w:r>
          </w:p>
          <w:p w:rsidR="00DA1449" w:rsidRDefault="002D356C" w:rsidP="007944DB">
            <w:pPr>
              <w:rPr>
                <w:rFonts w:ascii="Arial" w:hAnsi="Arial" w:cs="Arial"/>
              </w:rPr>
            </w:pPr>
            <w:r w:rsidRPr="00267E6F">
              <w:rPr>
                <w:rFonts w:ascii="Arial" w:hAnsi="Arial" w:cs="Arial"/>
              </w:rPr>
              <w:t>Lze využívat i výukový program „ovoce“ připravený pro zámeckou zahradu v Borovanech.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A1449" w:rsidTr="007944DB">
        <w:trPr>
          <w:trHeight w:val="312"/>
        </w:trPr>
        <w:tc>
          <w:tcPr>
            <w:tcW w:w="3195" w:type="dxa"/>
          </w:tcPr>
          <w:p w:rsidR="00DA1449" w:rsidRDefault="00DA1449" w:rsidP="0079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Aktivita:</w:t>
            </w:r>
          </w:p>
        </w:tc>
        <w:tc>
          <w:tcPr>
            <w:tcW w:w="5867" w:type="dxa"/>
          </w:tcPr>
          <w:p w:rsidR="00DA1449" w:rsidRDefault="002D356C" w:rsidP="0079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školy, Aktivita spolupráce</w:t>
            </w:r>
          </w:p>
        </w:tc>
      </w:tr>
      <w:tr w:rsidR="00DA1449" w:rsidTr="007944DB">
        <w:trPr>
          <w:trHeight w:val="312"/>
        </w:trPr>
        <w:tc>
          <w:tcPr>
            <w:tcW w:w="3195" w:type="dxa"/>
          </w:tcPr>
          <w:p w:rsidR="00DA1449" w:rsidRDefault="00DA1449" w:rsidP="0079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Realizátor:</w:t>
            </w:r>
          </w:p>
        </w:tc>
        <w:tc>
          <w:tcPr>
            <w:tcW w:w="5867" w:type="dxa"/>
          </w:tcPr>
          <w:p w:rsidR="00DA1449" w:rsidRDefault="002D356C" w:rsidP="0079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v ORP Trhové Sviny</w:t>
            </w:r>
          </w:p>
        </w:tc>
      </w:tr>
      <w:tr w:rsidR="00DA1449" w:rsidTr="007944DB">
        <w:trPr>
          <w:trHeight w:val="312"/>
        </w:trPr>
        <w:tc>
          <w:tcPr>
            <w:tcW w:w="3195" w:type="dxa"/>
          </w:tcPr>
          <w:p w:rsidR="00DA1449" w:rsidRDefault="00DA1449" w:rsidP="0079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Spolupráce:</w:t>
            </w:r>
          </w:p>
        </w:tc>
        <w:tc>
          <w:tcPr>
            <w:tcW w:w="5867" w:type="dxa"/>
          </w:tcPr>
          <w:p w:rsidR="00DA1449" w:rsidRDefault="002D356C" w:rsidP="0079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 Sdružení Růže, </w:t>
            </w:r>
            <w:proofErr w:type="spellStart"/>
            <w:r>
              <w:rPr>
                <w:rFonts w:ascii="Arial" w:hAnsi="Arial" w:cs="Arial"/>
              </w:rPr>
              <w:t>z.s</w:t>
            </w:r>
            <w:proofErr w:type="spellEnd"/>
            <w:r>
              <w:rPr>
                <w:rFonts w:ascii="Arial" w:hAnsi="Arial" w:cs="Arial"/>
              </w:rPr>
              <w:t>., ZŠ v ORP Trhové Sviny, JČU pedagogická fakulta</w:t>
            </w:r>
          </w:p>
        </w:tc>
      </w:tr>
      <w:tr w:rsidR="00DA1449" w:rsidTr="007944DB">
        <w:trPr>
          <w:trHeight w:val="312"/>
        </w:trPr>
        <w:tc>
          <w:tcPr>
            <w:tcW w:w="3195" w:type="dxa"/>
          </w:tcPr>
          <w:p w:rsidR="00DA1449" w:rsidRDefault="00DA1449" w:rsidP="0079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Indikátor:</w:t>
            </w:r>
          </w:p>
        </w:tc>
        <w:tc>
          <w:tcPr>
            <w:tcW w:w="5867" w:type="dxa"/>
          </w:tcPr>
          <w:p w:rsidR="00DA1449" w:rsidRPr="00267E6F" w:rsidRDefault="002D356C" w:rsidP="007944DB">
            <w:pPr>
              <w:rPr>
                <w:rFonts w:ascii="Arial" w:hAnsi="Arial" w:cs="Arial"/>
              </w:rPr>
            </w:pPr>
            <w:r w:rsidRPr="00267E6F">
              <w:rPr>
                <w:rFonts w:ascii="Arial" w:hAnsi="Arial" w:cs="Arial"/>
              </w:rPr>
              <w:t xml:space="preserve">Minimální počet zapojených škol: </w:t>
            </w:r>
            <w:r w:rsidR="00267E6F" w:rsidRPr="00267E6F">
              <w:rPr>
                <w:rFonts w:ascii="Arial" w:hAnsi="Arial" w:cs="Arial"/>
              </w:rPr>
              <w:t>5</w:t>
            </w:r>
          </w:p>
        </w:tc>
      </w:tr>
      <w:tr w:rsidR="00DA1449" w:rsidTr="007944DB">
        <w:trPr>
          <w:trHeight w:val="296"/>
        </w:trPr>
        <w:tc>
          <w:tcPr>
            <w:tcW w:w="3195" w:type="dxa"/>
          </w:tcPr>
          <w:p w:rsidR="00DA1449" w:rsidRDefault="00DA1449" w:rsidP="0079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Časový harmonogram:</w:t>
            </w:r>
          </w:p>
        </w:tc>
        <w:tc>
          <w:tcPr>
            <w:tcW w:w="5867" w:type="dxa"/>
          </w:tcPr>
          <w:p w:rsidR="00DA1449" w:rsidRPr="00E33729" w:rsidRDefault="00E33729" w:rsidP="007944DB">
            <w:pPr>
              <w:rPr>
                <w:rFonts w:ascii="Arial" w:hAnsi="Arial" w:cs="Arial"/>
              </w:rPr>
            </w:pPr>
            <w:r w:rsidRPr="00E33729">
              <w:rPr>
                <w:rFonts w:ascii="Arial" w:hAnsi="Arial" w:cs="Arial"/>
              </w:rPr>
              <w:t xml:space="preserve">2018/2019; </w:t>
            </w:r>
            <w:r w:rsidR="002D356C" w:rsidRPr="00E33729">
              <w:rPr>
                <w:rFonts w:ascii="Arial" w:hAnsi="Arial" w:cs="Arial"/>
              </w:rPr>
              <w:t>2019</w:t>
            </w:r>
            <w:r w:rsidR="00003C32" w:rsidRPr="00E33729">
              <w:rPr>
                <w:rFonts w:ascii="Arial" w:hAnsi="Arial" w:cs="Arial"/>
              </w:rPr>
              <w:t>/2020</w:t>
            </w:r>
          </w:p>
        </w:tc>
      </w:tr>
      <w:tr w:rsidR="00DA1449" w:rsidTr="007944DB">
        <w:trPr>
          <w:trHeight w:val="312"/>
        </w:trPr>
        <w:tc>
          <w:tcPr>
            <w:tcW w:w="3195" w:type="dxa"/>
          </w:tcPr>
          <w:p w:rsidR="00DA1449" w:rsidRDefault="00DA1449" w:rsidP="0079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Rozpočet:</w:t>
            </w:r>
          </w:p>
        </w:tc>
        <w:tc>
          <w:tcPr>
            <w:tcW w:w="5867" w:type="dxa"/>
          </w:tcPr>
          <w:p w:rsidR="00DA1449" w:rsidRPr="00BD6845" w:rsidRDefault="002D356C" w:rsidP="007944DB">
            <w:pPr>
              <w:rPr>
                <w:rFonts w:ascii="Arial" w:hAnsi="Arial" w:cs="Arial"/>
              </w:rPr>
            </w:pPr>
            <w:r w:rsidRPr="00BD6845">
              <w:rPr>
                <w:rFonts w:ascii="Arial" w:hAnsi="Arial" w:cs="Arial"/>
              </w:rPr>
              <w:t>100 000 Kč (roční náklady)</w:t>
            </w:r>
            <w:r w:rsidR="00E33729" w:rsidRPr="00BD6845">
              <w:rPr>
                <w:rFonts w:ascii="Arial" w:hAnsi="Arial" w:cs="Arial"/>
              </w:rPr>
              <w:t xml:space="preserve">; </w:t>
            </w:r>
            <w:r w:rsidR="00BD6845" w:rsidRPr="00BD6845">
              <w:rPr>
                <w:rFonts w:ascii="Arial" w:hAnsi="Arial" w:cs="Arial"/>
              </w:rPr>
              <w:t>100 000 Kč</w:t>
            </w:r>
          </w:p>
        </w:tc>
      </w:tr>
      <w:tr w:rsidR="00DA1449" w:rsidTr="007944DB">
        <w:trPr>
          <w:trHeight w:val="312"/>
        </w:trPr>
        <w:tc>
          <w:tcPr>
            <w:tcW w:w="3195" w:type="dxa"/>
          </w:tcPr>
          <w:p w:rsidR="00DA1449" w:rsidRDefault="00DA1449" w:rsidP="0079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Zdroje financování:</w:t>
            </w:r>
          </w:p>
        </w:tc>
        <w:tc>
          <w:tcPr>
            <w:tcW w:w="5867" w:type="dxa"/>
          </w:tcPr>
          <w:p w:rsidR="00DA1449" w:rsidRDefault="002D356C" w:rsidP="0079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MAP, vlastní</w:t>
            </w:r>
          </w:p>
        </w:tc>
      </w:tr>
      <w:tr w:rsidR="00E33729" w:rsidTr="007944DB">
        <w:trPr>
          <w:trHeight w:val="312"/>
        </w:trPr>
        <w:tc>
          <w:tcPr>
            <w:tcW w:w="3195" w:type="dxa"/>
          </w:tcPr>
          <w:p w:rsidR="00E33729" w:rsidRDefault="00E33729" w:rsidP="0079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Hodnocení období 2018/2019:</w:t>
            </w:r>
          </w:p>
        </w:tc>
        <w:tc>
          <w:tcPr>
            <w:tcW w:w="5867" w:type="dxa"/>
          </w:tcPr>
          <w:p w:rsidR="00E33729" w:rsidRDefault="00C33242" w:rsidP="0079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Realizováno s pozitivním ohlasem. Doporučeno v aktivitě pokračovat.</w:t>
            </w:r>
          </w:p>
        </w:tc>
      </w:tr>
    </w:tbl>
    <w:p w:rsidR="00DA1449" w:rsidRDefault="00DA1449" w:rsidP="00DA1449"/>
    <w:p w:rsidR="00C235FB" w:rsidRDefault="00C235FB" w:rsidP="00C235FB">
      <w:pPr>
        <w:pStyle w:val="Nadpis3"/>
        <w:rPr>
          <w:rFonts w:ascii="Arial" w:hAnsi="Arial" w:cs="Arial"/>
        </w:rPr>
      </w:pPr>
      <w:bookmarkStart w:id="44" w:name="_Toc500855230"/>
      <w:r>
        <w:rPr>
          <w:rFonts w:ascii="Arial" w:hAnsi="Arial" w:cs="Arial"/>
        </w:rPr>
        <w:lastRenderedPageBreak/>
        <w:t xml:space="preserve">2.3.10 </w:t>
      </w:r>
      <w:r w:rsidRPr="00E8507D">
        <w:rPr>
          <w:rFonts w:ascii="Arial" w:hAnsi="Arial" w:cs="Arial"/>
        </w:rPr>
        <w:t xml:space="preserve">Podpora </w:t>
      </w:r>
      <w:r w:rsidR="00A409D3" w:rsidRPr="00E8507D">
        <w:rPr>
          <w:rFonts w:ascii="Arial" w:hAnsi="Arial" w:cs="Arial"/>
        </w:rPr>
        <w:t xml:space="preserve">rozvoje </w:t>
      </w:r>
      <w:r w:rsidRPr="00E8507D">
        <w:rPr>
          <w:rFonts w:ascii="Arial" w:hAnsi="Arial" w:cs="Arial"/>
        </w:rPr>
        <w:t>školních časopisů</w:t>
      </w:r>
      <w:bookmarkEnd w:id="44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C235FB" w:rsidTr="00C235FB">
        <w:tc>
          <w:tcPr>
            <w:tcW w:w="3195" w:type="dxa"/>
          </w:tcPr>
          <w:p w:rsidR="00C235FB" w:rsidRDefault="00C235FB" w:rsidP="00C23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Charakteristika aktivity:</w:t>
            </w:r>
          </w:p>
          <w:p w:rsidR="00C235FB" w:rsidRDefault="00C235FB" w:rsidP="00C235FB">
            <w:pPr>
              <w:rPr>
                <w:rFonts w:ascii="Arial" w:hAnsi="Arial" w:cs="Arial"/>
              </w:rPr>
            </w:pPr>
          </w:p>
          <w:p w:rsidR="00C235FB" w:rsidRDefault="00C235FB" w:rsidP="00C235FB">
            <w:pPr>
              <w:rPr>
                <w:rFonts w:ascii="Arial" w:hAnsi="Arial" w:cs="Arial"/>
              </w:rPr>
            </w:pPr>
          </w:p>
          <w:p w:rsidR="00C235FB" w:rsidRDefault="00C235FB" w:rsidP="00C235FB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C235FB" w:rsidRDefault="0046580E" w:rsidP="00C23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Jedná se o rozvoj čtenářské gramotnosti formou školních časopisů, kdy budou pro tvůrce z jednotlivých škol zajištěny společné kurzy psaní (články, </w:t>
            </w:r>
            <w:proofErr w:type="gramStart"/>
            <w:r>
              <w:rPr>
                <w:rFonts w:ascii="Arial" w:hAnsi="Arial" w:cs="Arial"/>
              </w:rPr>
              <w:t>rozhovory,</w:t>
            </w:r>
            <w:proofErr w:type="gramEnd"/>
            <w:r>
              <w:rPr>
                <w:rFonts w:ascii="Arial" w:hAnsi="Arial" w:cs="Arial"/>
              </w:rPr>
              <w:t xml:space="preserve"> atd.) včetně zajištění vzhledu časopisu. </w:t>
            </w:r>
          </w:p>
        </w:tc>
      </w:tr>
      <w:tr w:rsidR="00C235FB" w:rsidTr="00C235FB">
        <w:trPr>
          <w:trHeight w:val="312"/>
        </w:trPr>
        <w:tc>
          <w:tcPr>
            <w:tcW w:w="3195" w:type="dxa"/>
          </w:tcPr>
          <w:p w:rsidR="00C235FB" w:rsidRDefault="00C235FB" w:rsidP="00C23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Aktivita:</w:t>
            </w:r>
          </w:p>
        </w:tc>
        <w:tc>
          <w:tcPr>
            <w:tcW w:w="5867" w:type="dxa"/>
          </w:tcPr>
          <w:p w:rsidR="00C235FB" w:rsidRDefault="00A409D3" w:rsidP="00C23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školy, aktivita spolupráce</w:t>
            </w:r>
          </w:p>
        </w:tc>
      </w:tr>
      <w:tr w:rsidR="00C235FB" w:rsidTr="00C235FB">
        <w:trPr>
          <w:trHeight w:val="312"/>
        </w:trPr>
        <w:tc>
          <w:tcPr>
            <w:tcW w:w="3195" w:type="dxa"/>
          </w:tcPr>
          <w:p w:rsidR="00C235FB" w:rsidRDefault="00C235FB" w:rsidP="00C23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Realizátor:</w:t>
            </w:r>
          </w:p>
        </w:tc>
        <w:tc>
          <w:tcPr>
            <w:tcW w:w="5867" w:type="dxa"/>
          </w:tcPr>
          <w:p w:rsidR="00C235FB" w:rsidRDefault="00A409D3" w:rsidP="00C23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v ORP Trhové Sviny</w:t>
            </w:r>
          </w:p>
        </w:tc>
      </w:tr>
      <w:tr w:rsidR="00C235FB" w:rsidTr="00C235FB">
        <w:trPr>
          <w:trHeight w:val="312"/>
        </w:trPr>
        <w:tc>
          <w:tcPr>
            <w:tcW w:w="3195" w:type="dxa"/>
          </w:tcPr>
          <w:p w:rsidR="00C235FB" w:rsidRDefault="00C235FB" w:rsidP="00C23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Spolupráce:</w:t>
            </w:r>
          </w:p>
        </w:tc>
        <w:tc>
          <w:tcPr>
            <w:tcW w:w="5867" w:type="dxa"/>
          </w:tcPr>
          <w:p w:rsidR="00C235FB" w:rsidRDefault="00A409D3" w:rsidP="00C23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v ORP Trhové Sviny</w:t>
            </w:r>
          </w:p>
        </w:tc>
      </w:tr>
      <w:tr w:rsidR="00C235FB" w:rsidTr="00C235FB">
        <w:trPr>
          <w:trHeight w:val="312"/>
        </w:trPr>
        <w:tc>
          <w:tcPr>
            <w:tcW w:w="3195" w:type="dxa"/>
          </w:tcPr>
          <w:p w:rsidR="00C235FB" w:rsidRDefault="00C235FB" w:rsidP="00C23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Indikátor:</w:t>
            </w:r>
          </w:p>
        </w:tc>
        <w:tc>
          <w:tcPr>
            <w:tcW w:w="5867" w:type="dxa"/>
          </w:tcPr>
          <w:p w:rsidR="00C235FB" w:rsidRDefault="00A409D3" w:rsidP="00C23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Minimální počet škol vydávajících školní časopis: 3</w:t>
            </w:r>
          </w:p>
        </w:tc>
      </w:tr>
      <w:tr w:rsidR="00C235FB" w:rsidTr="00C235FB">
        <w:trPr>
          <w:trHeight w:val="296"/>
        </w:trPr>
        <w:tc>
          <w:tcPr>
            <w:tcW w:w="3195" w:type="dxa"/>
          </w:tcPr>
          <w:p w:rsidR="00C235FB" w:rsidRDefault="00C235FB" w:rsidP="00C23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Časový harmonogram:</w:t>
            </w:r>
          </w:p>
        </w:tc>
        <w:tc>
          <w:tcPr>
            <w:tcW w:w="5867" w:type="dxa"/>
          </w:tcPr>
          <w:p w:rsidR="00C235FB" w:rsidRDefault="00E33729" w:rsidP="00C23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2018/2019; </w:t>
            </w:r>
            <w:r w:rsidR="00A409D3">
              <w:rPr>
                <w:rFonts w:ascii="Arial" w:hAnsi="Arial" w:cs="Arial"/>
              </w:rPr>
              <w:t>2019</w:t>
            </w:r>
            <w:r w:rsidR="00003C32">
              <w:rPr>
                <w:rFonts w:ascii="Arial" w:hAnsi="Arial" w:cs="Arial"/>
              </w:rPr>
              <w:t>/2020</w:t>
            </w:r>
          </w:p>
        </w:tc>
      </w:tr>
      <w:tr w:rsidR="00C235FB" w:rsidTr="00C235FB">
        <w:trPr>
          <w:trHeight w:val="312"/>
        </w:trPr>
        <w:tc>
          <w:tcPr>
            <w:tcW w:w="3195" w:type="dxa"/>
          </w:tcPr>
          <w:p w:rsidR="00C235FB" w:rsidRDefault="00C235FB" w:rsidP="00C23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Rozpočet:</w:t>
            </w:r>
          </w:p>
        </w:tc>
        <w:tc>
          <w:tcPr>
            <w:tcW w:w="5867" w:type="dxa"/>
          </w:tcPr>
          <w:p w:rsidR="00C235FB" w:rsidRDefault="00FC37A7" w:rsidP="00C23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E8507D">
              <w:rPr>
                <w:rFonts w:ascii="Arial" w:hAnsi="Arial" w:cs="Arial"/>
              </w:rPr>
              <w:t>especifikováno</w:t>
            </w:r>
            <w:r>
              <w:rPr>
                <w:rFonts w:ascii="Arial" w:hAnsi="Arial" w:cs="Arial"/>
              </w:rPr>
              <w:t xml:space="preserve">; </w:t>
            </w:r>
            <w:r w:rsidR="005C5196">
              <w:rPr>
                <w:rFonts w:ascii="Arial" w:hAnsi="Arial" w:cs="Arial"/>
              </w:rPr>
              <w:t>50 000 Kč</w:t>
            </w:r>
          </w:p>
        </w:tc>
      </w:tr>
      <w:tr w:rsidR="00C235FB" w:rsidTr="00C235FB">
        <w:trPr>
          <w:trHeight w:val="312"/>
        </w:trPr>
        <w:tc>
          <w:tcPr>
            <w:tcW w:w="3195" w:type="dxa"/>
          </w:tcPr>
          <w:p w:rsidR="00C235FB" w:rsidRDefault="00C235FB" w:rsidP="00C23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Zdroje financování:</w:t>
            </w:r>
          </w:p>
        </w:tc>
        <w:tc>
          <w:tcPr>
            <w:tcW w:w="5867" w:type="dxa"/>
          </w:tcPr>
          <w:p w:rsidR="00C235FB" w:rsidRDefault="00A409D3" w:rsidP="00C23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MAP, vlastní</w:t>
            </w:r>
          </w:p>
        </w:tc>
      </w:tr>
      <w:tr w:rsidR="00E33729" w:rsidTr="00C235FB">
        <w:trPr>
          <w:trHeight w:val="312"/>
        </w:trPr>
        <w:tc>
          <w:tcPr>
            <w:tcW w:w="3195" w:type="dxa"/>
          </w:tcPr>
          <w:p w:rsidR="00E33729" w:rsidRDefault="00E33729" w:rsidP="00C23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Hodnocení období 2018/2019:</w:t>
            </w:r>
          </w:p>
        </w:tc>
        <w:tc>
          <w:tcPr>
            <w:tcW w:w="5867" w:type="dxa"/>
          </w:tcPr>
          <w:p w:rsidR="00E33729" w:rsidRDefault="00C33242" w:rsidP="00C23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Realizováno s pozitivním ohlasem. Doporučeno v aktivitě pokračovat.</w:t>
            </w:r>
          </w:p>
        </w:tc>
      </w:tr>
    </w:tbl>
    <w:p w:rsidR="00C235FB" w:rsidRDefault="00C235FB" w:rsidP="00C235FB"/>
    <w:p w:rsidR="00C235FB" w:rsidRPr="00C235FB" w:rsidRDefault="00C235FB" w:rsidP="00C235FB">
      <w:pPr>
        <w:pStyle w:val="Nadpis3"/>
        <w:rPr>
          <w:rFonts w:ascii="Arial" w:hAnsi="Arial" w:cs="Arial"/>
        </w:rPr>
      </w:pPr>
      <w:bookmarkStart w:id="45" w:name="_Toc500855231"/>
      <w:r>
        <w:rPr>
          <w:rFonts w:ascii="Arial" w:hAnsi="Arial" w:cs="Arial"/>
        </w:rPr>
        <w:t xml:space="preserve">2.3.11 </w:t>
      </w:r>
      <w:r w:rsidR="0046580E" w:rsidRPr="00E8507D">
        <w:rPr>
          <w:rFonts w:ascii="Arial" w:hAnsi="Arial" w:cs="Arial"/>
        </w:rPr>
        <w:t>Čtenářská gramotnost v městských knihovnách</w:t>
      </w:r>
      <w:bookmarkEnd w:id="45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C235FB" w:rsidTr="00C235FB">
        <w:tc>
          <w:tcPr>
            <w:tcW w:w="3195" w:type="dxa"/>
          </w:tcPr>
          <w:p w:rsidR="00C235FB" w:rsidRDefault="00C235FB" w:rsidP="00C23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Charakteristika aktivity:</w:t>
            </w:r>
          </w:p>
          <w:p w:rsidR="00C235FB" w:rsidRDefault="00C235FB" w:rsidP="00C235FB">
            <w:pPr>
              <w:rPr>
                <w:rFonts w:ascii="Arial" w:hAnsi="Arial" w:cs="Arial"/>
              </w:rPr>
            </w:pPr>
          </w:p>
          <w:p w:rsidR="00C235FB" w:rsidRDefault="00C235FB" w:rsidP="00C235FB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C235FB" w:rsidRDefault="0046580E" w:rsidP="00C23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Jedná se o spolupráci škol a městských knihoven – besedy k aktuálně probíraným tématům, besedy se spisovateli. Propojení výuky českého jazyka – literatury a knihovny. </w:t>
            </w:r>
          </w:p>
        </w:tc>
      </w:tr>
      <w:tr w:rsidR="00C235FB" w:rsidTr="00C235FB">
        <w:trPr>
          <w:trHeight w:val="312"/>
        </w:trPr>
        <w:tc>
          <w:tcPr>
            <w:tcW w:w="3195" w:type="dxa"/>
          </w:tcPr>
          <w:p w:rsidR="00C235FB" w:rsidRDefault="00C235FB" w:rsidP="00C23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Aktivita:</w:t>
            </w:r>
          </w:p>
        </w:tc>
        <w:tc>
          <w:tcPr>
            <w:tcW w:w="5867" w:type="dxa"/>
          </w:tcPr>
          <w:p w:rsidR="00C235FB" w:rsidRDefault="0046580E" w:rsidP="00C23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spolupráce</w:t>
            </w:r>
          </w:p>
        </w:tc>
      </w:tr>
      <w:tr w:rsidR="00C235FB" w:rsidTr="00C235FB">
        <w:trPr>
          <w:trHeight w:val="312"/>
        </w:trPr>
        <w:tc>
          <w:tcPr>
            <w:tcW w:w="3195" w:type="dxa"/>
          </w:tcPr>
          <w:p w:rsidR="00C235FB" w:rsidRDefault="00C235FB" w:rsidP="00C23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Realizátor:</w:t>
            </w:r>
          </w:p>
        </w:tc>
        <w:tc>
          <w:tcPr>
            <w:tcW w:w="5867" w:type="dxa"/>
          </w:tcPr>
          <w:p w:rsidR="00C235FB" w:rsidRDefault="0046580E" w:rsidP="00C23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Městské knihovny v regionu, ZŠ v ORP Trhové Sviny, MAS Sdružení Růže, </w:t>
            </w:r>
            <w:proofErr w:type="spellStart"/>
            <w:r>
              <w:rPr>
                <w:rFonts w:ascii="Arial" w:hAnsi="Arial" w:cs="Arial"/>
              </w:rPr>
              <w:t>z.s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46580E" w:rsidTr="00C235FB">
        <w:trPr>
          <w:trHeight w:val="312"/>
        </w:trPr>
        <w:tc>
          <w:tcPr>
            <w:tcW w:w="3195" w:type="dxa"/>
          </w:tcPr>
          <w:p w:rsidR="0046580E" w:rsidRDefault="0046580E" w:rsidP="004658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Spolupráce:</w:t>
            </w:r>
          </w:p>
        </w:tc>
        <w:tc>
          <w:tcPr>
            <w:tcW w:w="5867" w:type="dxa"/>
          </w:tcPr>
          <w:p w:rsidR="0046580E" w:rsidRDefault="0046580E" w:rsidP="004658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Městské knihovny v regionu, ZŠ v ORP Trhové Sviny, MAS Sdružení Růže, </w:t>
            </w:r>
            <w:proofErr w:type="spellStart"/>
            <w:r>
              <w:rPr>
                <w:rFonts w:ascii="Arial" w:hAnsi="Arial" w:cs="Arial"/>
              </w:rPr>
              <w:t>z.s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46580E" w:rsidTr="00C235FB">
        <w:trPr>
          <w:trHeight w:val="312"/>
        </w:trPr>
        <w:tc>
          <w:tcPr>
            <w:tcW w:w="3195" w:type="dxa"/>
          </w:tcPr>
          <w:p w:rsidR="0046580E" w:rsidRDefault="0046580E" w:rsidP="004658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Indikátor:</w:t>
            </w:r>
          </w:p>
        </w:tc>
        <w:tc>
          <w:tcPr>
            <w:tcW w:w="5867" w:type="dxa"/>
          </w:tcPr>
          <w:p w:rsidR="0046580E" w:rsidRDefault="0046580E" w:rsidP="004658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Minimální počet spolupracujících škol: </w:t>
            </w:r>
            <w:r w:rsidR="00381A1C">
              <w:rPr>
                <w:rFonts w:ascii="Arial" w:hAnsi="Arial" w:cs="Arial"/>
              </w:rPr>
              <w:t>3</w:t>
            </w:r>
          </w:p>
        </w:tc>
      </w:tr>
      <w:tr w:rsidR="0046580E" w:rsidTr="00C235FB">
        <w:trPr>
          <w:trHeight w:val="296"/>
        </w:trPr>
        <w:tc>
          <w:tcPr>
            <w:tcW w:w="3195" w:type="dxa"/>
          </w:tcPr>
          <w:p w:rsidR="0046580E" w:rsidRDefault="0046580E" w:rsidP="004658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Časový harmonogram:</w:t>
            </w:r>
          </w:p>
        </w:tc>
        <w:tc>
          <w:tcPr>
            <w:tcW w:w="5867" w:type="dxa"/>
          </w:tcPr>
          <w:p w:rsidR="0046580E" w:rsidRDefault="0046580E" w:rsidP="004658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2018/2019</w:t>
            </w:r>
            <w:r w:rsidR="008A3081">
              <w:rPr>
                <w:rFonts w:ascii="Arial" w:hAnsi="Arial" w:cs="Arial"/>
              </w:rPr>
              <w:t>; 2019/2020</w:t>
            </w:r>
          </w:p>
        </w:tc>
      </w:tr>
      <w:tr w:rsidR="0046580E" w:rsidTr="00C235FB">
        <w:trPr>
          <w:trHeight w:val="312"/>
        </w:trPr>
        <w:tc>
          <w:tcPr>
            <w:tcW w:w="3195" w:type="dxa"/>
          </w:tcPr>
          <w:p w:rsidR="0046580E" w:rsidRDefault="0046580E" w:rsidP="004658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Rozpočet:</w:t>
            </w:r>
          </w:p>
        </w:tc>
        <w:tc>
          <w:tcPr>
            <w:tcW w:w="5867" w:type="dxa"/>
          </w:tcPr>
          <w:p w:rsidR="0046580E" w:rsidRDefault="00E8507D" w:rsidP="004658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nespecifikováno</w:t>
            </w:r>
          </w:p>
        </w:tc>
      </w:tr>
      <w:tr w:rsidR="0046580E" w:rsidTr="00C235FB">
        <w:trPr>
          <w:trHeight w:val="312"/>
        </w:trPr>
        <w:tc>
          <w:tcPr>
            <w:tcW w:w="3195" w:type="dxa"/>
          </w:tcPr>
          <w:p w:rsidR="0046580E" w:rsidRDefault="0046580E" w:rsidP="004658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Zdroje financování:</w:t>
            </w:r>
          </w:p>
        </w:tc>
        <w:tc>
          <w:tcPr>
            <w:tcW w:w="5867" w:type="dxa"/>
          </w:tcPr>
          <w:p w:rsidR="0046580E" w:rsidRDefault="0046580E" w:rsidP="004658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MAP, vlastní</w:t>
            </w:r>
          </w:p>
        </w:tc>
      </w:tr>
      <w:tr w:rsidR="00FC37A7" w:rsidTr="00C235FB">
        <w:trPr>
          <w:trHeight w:val="312"/>
        </w:trPr>
        <w:tc>
          <w:tcPr>
            <w:tcW w:w="3195" w:type="dxa"/>
          </w:tcPr>
          <w:p w:rsidR="00FC37A7" w:rsidRDefault="00E33729" w:rsidP="004658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Hodnocení období 2018/2019:</w:t>
            </w:r>
          </w:p>
        </w:tc>
        <w:tc>
          <w:tcPr>
            <w:tcW w:w="5867" w:type="dxa"/>
          </w:tcPr>
          <w:p w:rsidR="00FC37A7" w:rsidRDefault="00FC37A7" w:rsidP="004658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Zatím nerealizováno, nezapojené 3 školy</w:t>
            </w:r>
          </w:p>
        </w:tc>
      </w:tr>
    </w:tbl>
    <w:p w:rsidR="00C235FB" w:rsidRDefault="00C235FB" w:rsidP="00C235FB"/>
    <w:p w:rsidR="00FC78D3" w:rsidRDefault="00FC78D3" w:rsidP="00C235FB"/>
    <w:p w:rsidR="00FC78D3" w:rsidRDefault="00FC78D3" w:rsidP="00C235FB"/>
    <w:p w:rsidR="00FC78D3" w:rsidRDefault="00FC78D3" w:rsidP="00C235FB"/>
    <w:p w:rsidR="00FC78D3" w:rsidRDefault="00FC78D3" w:rsidP="00C235FB"/>
    <w:p w:rsidR="00FC78D3" w:rsidRDefault="00FC78D3" w:rsidP="00C235FB"/>
    <w:p w:rsidR="00FC78D3" w:rsidRDefault="00FC78D3" w:rsidP="00C235FB"/>
    <w:p w:rsidR="00FC78D3" w:rsidRDefault="00FC78D3" w:rsidP="00C235FB"/>
    <w:p w:rsidR="0046580E" w:rsidRDefault="0046580E" w:rsidP="0046580E">
      <w:pPr>
        <w:pStyle w:val="Nadpis3"/>
        <w:rPr>
          <w:rFonts w:ascii="Arial" w:hAnsi="Arial" w:cs="Arial"/>
        </w:rPr>
      </w:pPr>
      <w:bookmarkStart w:id="46" w:name="_Toc500855232"/>
      <w:r>
        <w:rPr>
          <w:rFonts w:ascii="Arial" w:hAnsi="Arial" w:cs="Arial"/>
        </w:rPr>
        <w:lastRenderedPageBreak/>
        <w:t xml:space="preserve">2.3.12 </w:t>
      </w:r>
      <w:r w:rsidRPr="00E8507D">
        <w:rPr>
          <w:rFonts w:ascii="Arial" w:hAnsi="Arial" w:cs="Arial"/>
        </w:rPr>
        <w:t>Poznej svůj region</w:t>
      </w:r>
      <w:bookmarkEnd w:id="46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46580E" w:rsidTr="00095891">
        <w:tc>
          <w:tcPr>
            <w:tcW w:w="3195" w:type="dxa"/>
          </w:tcPr>
          <w:p w:rsidR="0046580E" w:rsidRDefault="0046580E" w:rsidP="000958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Charakteristika aktivity:</w:t>
            </w:r>
          </w:p>
          <w:p w:rsidR="0046580E" w:rsidRDefault="0046580E" w:rsidP="00095891">
            <w:pPr>
              <w:rPr>
                <w:rFonts w:ascii="Arial" w:hAnsi="Arial" w:cs="Arial"/>
              </w:rPr>
            </w:pPr>
          </w:p>
          <w:p w:rsidR="0046580E" w:rsidRDefault="0046580E" w:rsidP="00095891">
            <w:pPr>
              <w:rPr>
                <w:rFonts w:ascii="Arial" w:hAnsi="Arial" w:cs="Arial"/>
              </w:rPr>
            </w:pPr>
          </w:p>
          <w:p w:rsidR="0046580E" w:rsidRDefault="0046580E" w:rsidP="00095891">
            <w:pPr>
              <w:rPr>
                <w:rFonts w:ascii="Arial" w:hAnsi="Arial" w:cs="Arial"/>
              </w:rPr>
            </w:pPr>
          </w:p>
          <w:p w:rsidR="0046580E" w:rsidRDefault="0046580E" w:rsidP="00095891">
            <w:pPr>
              <w:rPr>
                <w:rFonts w:ascii="Arial" w:hAnsi="Arial" w:cs="Arial"/>
              </w:rPr>
            </w:pPr>
          </w:p>
          <w:p w:rsidR="0046580E" w:rsidRDefault="0046580E" w:rsidP="00095891">
            <w:pPr>
              <w:rPr>
                <w:rFonts w:ascii="Arial" w:hAnsi="Arial" w:cs="Arial"/>
              </w:rPr>
            </w:pPr>
          </w:p>
          <w:p w:rsidR="0046580E" w:rsidRDefault="0046580E" w:rsidP="00095891">
            <w:pPr>
              <w:rPr>
                <w:rFonts w:ascii="Arial" w:hAnsi="Arial" w:cs="Arial"/>
              </w:rPr>
            </w:pPr>
          </w:p>
          <w:p w:rsidR="0046580E" w:rsidRDefault="0046580E" w:rsidP="00095891">
            <w:pPr>
              <w:rPr>
                <w:rFonts w:ascii="Arial" w:hAnsi="Arial" w:cs="Arial"/>
              </w:rPr>
            </w:pPr>
          </w:p>
          <w:p w:rsidR="0046580E" w:rsidRDefault="0046580E" w:rsidP="00095891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095891" w:rsidRDefault="00D84597" w:rsidP="00D84597">
            <w:pPr>
              <w:rPr>
                <w:rFonts w:ascii="Arial" w:hAnsi="Arial" w:cs="Arial"/>
              </w:rPr>
            </w:pPr>
            <w:r w:rsidRPr="002D1080">
              <w:rPr>
                <w:rFonts w:ascii="Arial" w:hAnsi="Arial" w:cs="Arial"/>
              </w:rPr>
              <w:t xml:space="preserve">Záměrem </w:t>
            </w:r>
            <w:r>
              <w:rPr>
                <w:rFonts w:ascii="Arial" w:hAnsi="Arial" w:cs="Arial"/>
              </w:rPr>
              <w:t>aktivity</w:t>
            </w:r>
            <w:r w:rsidRPr="002D1080">
              <w:rPr>
                <w:rFonts w:ascii="Arial" w:hAnsi="Arial" w:cs="Arial"/>
              </w:rPr>
              <w:t xml:space="preserve"> je rozšíř</w:t>
            </w:r>
            <w:r>
              <w:rPr>
                <w:rFonts w:ascii="Arial" w:hAnsi="Arial" w:cs="Arial"/>
              </w:rPr>
              <w:t>ení</w:t>
            </w:r>
            <w:r w:rsidRPr="002D1080">
              <w:rPr>
                <w:rFonts w:ascii="Arial" w:hAnsi="Arial" w:cs="Arial"/>
              </w:rPr>
              <w:t xml:space="preserve"> povědomost</w:t>
            </w:r>
            <w:r>
              <w:rPr>
                <w:rFonts w:ascii="Arial" w:hAnsi="Arial" w:cs="Arial"/>
              </w:rPr>
              <w:t>i</w:t>
            </w:r>
            <w:r w:rsidRPr="002D1080">
              <w:rPr>
                <w:rFonts w:ascii="Arial" w:hAnsi="Arial" w:cs="Arial"/>
              </w:rPr>
              <w:t xml:space="preserve"> žáků o místních historických, kulturních, řemeslných a přírodních atraktivitách</w:t>
            </w:r>
            <w:r>
              <w:rPr>
                <w:rFonts w:ascii="Arial" w:hAnsi="Arial" w:cs="Arial"/>
              </w:rPr>
              <w:t>.</w:t>
            </w:r>
            <w:r w:rsidRPr="002D1080">
              <w:rPr>
                <w:rFonts w:ascii="Arial" w:hAnsi="Arial" w:cs="Arial"/>
              </w:rPr>
              <w:t xml:space="preserve"> </w:t>
            </w:r>
            <w:r w:rsidR="00095891">
              <w:rPr>
                <w:rFonts w:ascii="Arial" w:hAnsi="Arial" w:cs="Arial"/>
              </w:rPr>
              <w:t>V regionu máme velké množství</w:t>
            </w:r>
            <w:r w:rsidRPr="002D1080">
              <w:rPr>
                <w:rFonts w:ascii="Arial" w:hAnsi="Arial" w:cs="Arial"/>
              </w:rPr>
              <w:t xml:space="preserve"> přírodního i kulturního dědictví v podstatě na dosah ruky</w:t>
            </w:r>
            <w:r w:rsidR="00095891">
              <w:rPr>
                <w:rFonts w:ascii="Arial" w:hAnsi="Arial" w:cs="Arial"/>
              </w:rPr>
              <w:t xml:space="preserve">. </w:t>
            </w:r>
            <w:r w:rsidRPr="002D1080">
              <w:rPr>
                <w:rFonts w:ascii="Arial" w:hAnsi="Arial" w:cs="Arial"/>
              </w:rPr>
              <w:t xml:space="preserve"> </w:t>
            </w:r>
          </w:p>
          <w:p w:rsidR="00D84597" w:rsidRPr="002D1080" w:rsidRDefault="00095891" w:rsidP="00D845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Ideální by bylo propojení škol z regionu zajištěním </w:t>
            </w:r>
            <w:r w:rsidR="00D84597" w:rsidRPr="002D1080">
              <w:rPr>
                <w:rFonts w:ascii="Arial" w:hAnsi="Arial" w:cs="Arial"/>
              </w:rPr>
              <w:t xml:space="preserve">tzv. </w:t>
            </w:r>
            <w:proofErr w:type="gramStart"/>
            <w:r w:rsidR="00D84597" w:rsidRPr="002D1080">
              <w:rPr>
                <w:rFonts w:ascii="Arial" w:hAnsi="Arial" w:cs="Arial"/>
              </w:rPr>
              <w:t>průvodcovství</w:t>
            </w:r>
            <w:r>
              <w:rPr>
                <w:rFonts w:ascii="Arial" w:hAnsi="Arial" w:cs="Arial"/>
              </w:rPr>
              <w:t xml:space="preserve"> </w:t>
            </w:r>
            <w:r w:rsidR="00D84597" w:rsidRPr="002D1080">
              <w:rPr>
                <w:rFonts w:ascii="Arial" w:hAnsi="Arial" w:cs="Arial"/>
              </w:rPr>
              <w:t>- provázením</w:t>
            </w:r>
            <w:proofErr w:type="gramEnd"/>
            <w:r w:rsidR="00D84597" w:rsidRPr="002D1080">
              <w:rPr>
                <w:rFonts w:ascii="Arial" w:hAnsi="Arial" w:cs="Arial"/>
              </w:rPr>
              <w:t xml:space="preserve"> hostujících škol pedagogem, který své okolí nejlépe zná, často bývají učitelé aktivně zapojeni např. do realizací školních naučných stezek i do místního kulturního života.</w:t>
            </w:r>
          </w:p>
          <w:p w:rsidR="00D84597" w:rsidRDefault="00D84597" w:rsidP="00D84597">
            <w:pPr>
              <w:rPr>
                <w:rFonts w:ascii="Arial" w:hAnsi="Arial" w:cs="Arial"/>
              </w:rPr>
            </w:pPr>
          </w:p>
          <w:p w:rsidR="00D84597" w:rsidRPr="00083EE9" w:rsidRDefault="00095891" w:rsidP="00083EE9">
            <w:pPr>
              <w:pStyle w:val="Bezmezer"/>
              <w:rPr>
                <w:rFonts w:ascii="Arial" w:hAnsi="Arial" w:cs="Arial"/>
              </w:rPr>
            </w:pPr>
            <w:r w:rsidRPr="00083EE9">
              <w:rPr>
                <w:rFonts w:ascii="Arial" w:hAnsi="Arial" w:cs="Arial"/>
              </w:rPr>
              <w:t xml:space="preserve">Aktivita </w:t>
            </w:r>
            <w:r w:rsidR="00D84597" w:rsidRPr="00083EE9">
              <w:rPr>
                <w:rFonts w:ascii="Arial" w:hAnsi="Arial" w:cs="Arial"/>
              </w:rPr>
              <w:t>b</w:t>
            </w:r>
            <w:r w:rsidRPr="00083EE9">
              <w:rPr>
                <w:rFonts w:ascii="Arial" w:hAnsi="Arial" w:cs="Arial"/>
              </w:rPr>
              <w:t>ude obsahovat</w:t>
            </w:r>
            <w:r w:rsidR="00D84597" w:rsidRPr="00083EE9">
              <w:rPr>
                <w:rFonts w:ascii="Arial" w:hAnsi="Arial" w:cs="Arial"/>
              </w:rPr>
              <w:t>:</w:t>
            </w:r>
          </w:p>
          <w:p w:rsidR="00D84597" w:rsidRPr="00083EE9" w:rsidRDefault="00D84597" w:rsidP="00083EE9">
            <w:pPr>
              <w:pStyle w:val="Bezmezer"/>
              <w:rPr>
                <w:rFonts w:ascii="Arial" w:hAnsi="Arial" w:cs="Arial"/>
              </w:rPr>
            </w:pPr>
            <w:r w:rsidRPr="00083EE9">
              <w:rPr>
                <w:rFonts w:ascii="Arial" w:hAnsi="Arial" w:cs="Arial"/>
                <w:b/>
                <w:i/>
                <w:u w:val="single"/>
              </w:rPr>
              <w:t>Exkurze učitelů</w:t>
            </w:r>
            <w:r w:rsidRPr="00083EE9">
              <w:rPr>
                <w:rFonts w:ascii="Arial" w:hAnsi="Arial" w:cs="Arial"/>
                <w:b/>
                <w:i/>
              </w:rPr>
              <w:t xml:space="preserve"> </w:t>
            </w:r>
            <w:r w:rsidRPr="00083EE9">
              <w:rPr>
                <w:rFonts w:ascii="Arial" w:hAnsi="Arial" w:cs="Arial"/>
              </w:rPr>
              <w:t xml:space="preserve">- 2x za rok mikrobus, který objede celý region, nabídne učitelům vyzkoušet prohlídky, naučné stezky, muzea, aby si mohli lépe plánovat školní výlety </w:t>
            </w:r>
            <w:proofErr w:type="gramStart"/>
            <w:r w:rsidRPr="00083EE9">
              <w:rPr>
                <w:rFonts w:ascii="Arial" w:hAnsi="Arial" w:cs="Arial"/>
              </w:rPr>
              <w:t>a  měli</w:t>
            </w:r>
            <w:proofErr w:type="gramEnd"/>
            <w:r w:rsidRPr="00083EE9">
              <w:rPr>
                <w:rFonts w:ascii="Arial" w:hAnsi="Arial" w:cs="Arial"/>
              </w:rPr>
              <w:t xml:space="preserve"> dobrou znalost.</w:t>
            </w:r>
          </w:p>
          <w:p w:rsidR="00D84597" w:rsidRPr="00083EE9" w:rsidRDefault="00D84597" w:rsidP="00083EE9">
            <w:pPr>
              <w:pStyle w:val="Bezmezer"/>
              <w:rPr>
                <w:rFonts w:ascii="Arial" w:hAnsi="Arial" w:cs="Arial"/>
              </w:rPr>
            </w:pPr>
            <w:r w:rsidRPr="00083EE9">
              <w:rPr>
                <w:rFonts w:ascii="Arial" w:hAnsi="Arial" w:cs="Arial"/>
                <w:b/>
                <w:i/>
                <w:u w:val="single"/>
              </w:rPr>
              <w:t xml:space="preserve">Webové stránky školních </w:t>
            </w:r>
            <w:proofErr w:type="gramStart"/>
            <w:r w:rsidRPr="00083EE9">
              <w:rPr>
                <w:rFonts w:ascii="Arial" w:hAnsi="Arial" w:cs="Arial"/>
                <w:b/>
                <w:i/>
                <w:u w:val="single"/>
              </w:rPr>
              <w:t>výletů</w:t>
            </w:r>
            <w:r w:rsidRPr="00083EE9">
              <w:rPr>
                <w:rFonts w:ascii="Arial" w:hAnsi="Arial" w:cs="Arial"/>
                <w:b/>
                <w:i/>
              </w:rPr>
              <w:t xml:space="preserve"> </w:t>
            </w:r>
            <w:r w:rsidRPr="00083EE9">
              <w:rPr>
                <w:rFonts w:ascii="Arial" w:hAnsi="Arial" w:cs="Arial"/>
              </w:rPr>
              <w:t>- webové</w:t>
            </w:r>
            <w:proofErr w:type="gramEnd"/>
            <w:r w:rsidRPr="00083EE9">
              <w:rPr>
                <w:rFonts w:ascii="Arial" w:hAnsi="Arial" w:cs="Arial"/>
              </w:rPr>
              <w:t xml:space="preserve"> rozhraní, na kterém budou všechny dostupné informace o důležitých místech, otvíracích dobách, kontaktech, naučných stezkách, s možností vkládat vlastní zkušenosti nebo fotky.</w:t>
            </w:r>
          </w:p>
          <w:p w:rsidR="00D84597" w:rsidRPr="00083EE9" w:rsidRDefault="00D84597" w:rsidP="00083EE9">
            <w:pPr>
              <w:pStyle w:val="Bezmezer"/>
              <w:rPr>
                <w:rFonts w:ascii="Arial" w:hAnsi="Arial" w:cs="Arial"/>
              </w:rPr>
            </w:pPr>
            <w:r w:rsidRPr="00083EE9">
              <w:rPr>
                <w:rFonts w:ascii="Arial" w:hAnsi="Arial" w:cs="Arial"/>
                <w:b/>
                <w:i/>
                <w:u w:val="single"/>
              </w:rPr>
              <w:t xml:space="preserve">Možnost místního </w:t>
            </w:r>
            <w:proofErr w:type="gramStart"/>
            <w:r w:rsidRPr="00083EE9">
              <w:rPr>
                <w:rFonts w:ascii="Arial" w:hAnsi="Arial" w:cs="Arial"/>
                <w:b/>
                <w:i/>
                <w:u w:val="single"/>
              </w:rPr>
              <w:t>průvodce</w:t>
            </w:r>
            <w:r w:rsidRPr="00083EE9">
              <w:rPr>
                <w:rFonts w:ascii="Arial" w:hAnsi="Arial" w:cs="Arial"/>
                <w:b/>
                <w:i/>
              </w:rPr>
              <w:t xml:space="preserve"> </w:t>
            </w:r>
            <w:r w:rsidRPr="00083EE9">
              <w:rPr>
                <w:rFonts w:ascii="Arial" w:hAnsi="Arial" w:cs="Arial"/>
              </w:rPr>
              <w:t>- Účast</w:t>
            </w:r>
            <w:proofErr w:type="gramEnd"/>
            <w:r w:rsidRPr="00083EE9">
              <w:rPr>
                <w:rFonts w:ascii="Arial" w:hAnsi="Arial" w:cs="Arial"/>
              </w:rPr>
              <w:t xml:space="preserve"> fundovaného průvodce může kvalitu akce několikanásobně zvednout, </w:t>
            </w:r>
            <w:r w:rsidR="00095891" w:rsidRPr="00083EE9">
              <w:rPr>
                <w:rFonts w:ascii="Arial" w:hAnsi="Arial" w:cs="Arial"/>
              </w:rPr>
              <w:t>je dobré tyto lidi zapojit.</w:t>
            </w:r>
          </w:p>
          <w:p w:rsidR="00083EE9" w:rsidRPr="00083EE9" w:rsidRDefault="00D84597" w:rsidP="00083EE9">
            <w:pPr>
              <w:pStyle w:val="Bezmezer"/>
              <w:rPr>
                <w:rFonts w:ascii="Arial" w:hAnsi="Arial" w:cs="Arial"/>
              </w:rPr>
            </w:pPr>
            <w:r w:rsidRPr="00083EE9">
              <w:rPr>
                <w:rFonts w:ascii="Arial" w:hAnsi="Arial" w:cs="Arial"/>
                <w:b/>
                <w:i/>
                <w:u w:val="single"/>
              </w:rPr>
              <w:t>Zaplacení autobusu školám</w:t>
            </w:r>
            <w:r w:rsidRPr="00083EE9">
              <w:rPr>
                <w:rFonts w:ascii="Arial" w:hAnsi="Arial" w:cs="Arial"/>
                <w:b/>
                <w:i/>
              </w:rPr>
              <w:t xml:space="preserve"> </w:t>
            </w:r>
            <w:r w:rsidR="00083EE9" w:rsidRPr="00083EE9">
              <w:rPr>
                <w:rFonts w:ascii="Arial" w:hAnsi="Arial" w:cs="Arial"/>
              </w:rPr>
              <w:t>–</w:t>
            </w:r>
            <w:r w:rsidRPr="00083EE9">
              <w:rPr>
                <w:rFonts w:ascii="Arial" w:hAnsi="Arial" w:cs="Arial"/>
              </w:rPr>
              <w:t xml:space="preserve"> </w:t>
            </w:r>
            <w:r w:rsidR="00083EE9" w:rsidRPr="00083EE9">
              <w:rPr>
                <w:rFonts w:ascii="Arial" w:hAnsi="Arial" w:cs="Arial"/>
              </w:rPr>
              <w:t xml:space="preserve">cílem je, aby nemuseli dělat pedagogové kompromisy mezi náklady na cestu a tím co by s dětmi rádi viděli. </w:t>
            </w:r>
          </w:p>
          <w:p w:rsidR="0046580E" w:rsidRDefault="00D84597" w:rsidP="00083EE9">
            <w:pPr>
              <w:pStyle w:val="Bezmezer"/>
              <w:rPr>
                <w:rFonts w:ascii="Arial" w:hAnsi="Arial" w:cs="Arial"/>
              </w:rPr>
            </w:pPr>
            <w:r w:rsidRPr="00083EE9">
              <w:rPr>
                <w:rFonts w:ascii="Arial" w:hAnsi="Arial" w:cs="Arial"/>
                <w:b/>
                <w:i/>
                <w:u w:val="single"/>
              </w:rPr>
              <w:t>Motivační soutěž „Poznej svůj region“</w:t>
            </w:r>
            <w:r w:rsidRPr="00083EE9">
              <w:rPr>
                <w:rFonts w:ascii="Arial" w:hAnsi="Arial" w:cs="Arial"/>
              </w:rPr>
              <w:t>- vyhlášení soutěže, kde úkolem bude vkládat na web informace o navštívených místech.  Nejaktivnější škola získá poukazy na vstupy dle vlastního výběru</w:t>
            </w:r>
            <w:r w:rsidR="00083EE9">
              <w:rPr>
                <w:rFonts w:ascii="Arial" w:hAnsi="Arial" w:cs="Arial"/>
              </w:rPr>
              <w:t>.</w:t>
            </w:r>
          </w:p>
        </w:tc>
      </w:tr>
      <w:tr w:rsidR="0046580E" w:rsidTr="00095891">
        <w:trPr>
          <w:trHeight w:val="312"/>
        </w:trPr>
        <w:tc>
          <w:tcPr>
            <w:tcW w:w="3195" w:type="dxa"/>
          </w:tcPr>
          <w:p w:rsidR="0046580E" w:rsidRDefault="0046580E" w:rsidP="000958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Aktivita:</w:t>
            </w:r>
          </w:p>
        </w:tc>
        <w:tc>
          <w:tcPr>
            <w:tcW w:w="5867" w:type="dxa"/>
          </w:tcPr>
          <w:p w:rsidR="0046580E" w:rsidRDefault="00083EE9" w:rsidP="000958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školy, aktivita spolupráce</w:t>
            </w:r>
          </w:p>
        </w:tc>
      </w:tr>
      <w:tr w:rsidR="0046580E" w:rsidTr="00095891">
        <w:trPr>
          <w:trHeight w:val="312"/>
        </w:trPr>
        <w:tc>
          <w:tcPr>
            <w:tcW w:w="3195" w:type="dxa"/>
          </w:tcPr>
          <w:p w:rsidR="0046580E" w:rsidRDefault="0046580E" w:rsidP="000958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Realizátor:</w:t>
            </w:r>
          </w:p>
        </w:tc>
        <w:tc>
          <w:tcPr>
            <w:tcW w:w="5867" w:type="dxa"/>
          </w:tcPr>
          <w:p w:rsidR="0046580E" w:rsidRDefault="00083EE9" w:rsidP="000958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Školy v ORP Trhové Sviny, MAS Sdružení Růže, </w:t>
            </w:r>
            <w:proofErr w:type="spellStart"/>
            <w:r>
              <w:rPr>
                <w:rFonts w:ascii="Arial" w:hAnsi="Arial" w:cs="Arial"/>
              </w:rPr>
              <w:t>z.s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083EE9" w:rsidTr="00095891">
        <w:trPr>
          <w:trHeight w:val="312"/>
        </w:trPr>
        <w:tc>
          <w:tcPr>
            <w:tcW w:w="3195" w:type="dxa"/>
          </w:tcPr>
          <w:p w:rsidR="00083EE9" w:rsidRDefault="00083EE9" w:rsidP="00083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Spolupráce:</w:t>
            </w:r>
          </w:p>
        </w:tc>
        <w:tc>
          <w:tcPr>
            <w:tcW w:w="5867" w:type="dxa"/>
          </w:tcPr>
          <w:p w:rsidR="00083EE9" w:rsidRDefault="00083EE9" w:rsidP="00083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Školy v ORP Trhové Sviny, MAS Sdružení Růže, </w:t>
            </w:r>
            <w:proofErr w:type="spellStart"/>
            <w:r>
              <w:rPr>
                <w:rFonts w:ascii="Arial" w:hAnsi="Arial" w:cs="Arial"/>
              </w:rPr>
              <w:t>z.s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083EE9" w:rsidTr="00095891">
        <w:trPr>
          <w:trHeight w:val="312"/>
        </w:trPr>
        <w:tc>
          <w:tcPr>
            <w:tcW w:w="3195" w:type="dxa"/>
          </w:tcPr>
          <w:p w:rsidR="00083EE9" w:rsidRDefault="00083EE9" w:rsidP="00083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Indikátor:</w:t>
            </w:r>
          </w:p>
        </w:tc>
        <w:tc>
          <w:tcPr>
            <w:tcW w:w="5867" w:type="dxa"/>
          </w:tcPr>
          <w:p w:rsidR="00083EE9" w:rsidRDefault="00083EE9" w:rsidP="00083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Minimální počet zapojených škol: </w:t>
            </w:r>
            <w:r w:rsidR="00E8507D">
              <w:rPr>
                <w:rFonts w:ascii="Arial" w:hAnsi="Arial" w:cs="Arial"/>
              </w:rPr>
              <w:t>3</w:t>
            </w:r>
          </w:p>
        </w:tc>
      </w:tr>
      <w:tr w:rsidR="00083EE9" w:rsidTr="00095891">
        <w:trPr>
          <w:trHeight w:val="296"/>
        </w:trPr>
        <w:tc>
          <w:tcPr>
            <w:tcW w:w="3195" w:type="dxa"/>
          </w:tcPr>
          <w:p w:rsidR="00083EE9" w:rsidRDefault="00083EE9" w:rsidP="00083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Časový harmonogram:</w:t>
            </w:r>
          </w:p>
        </w:tc>
        <w:tc>
          <w:tcPr>
            <w:tcW w:w="5867" w:type="dxa"/>
          </w:tcPr>
          <w:p w:rsidR="00083EE9" w:rsidRDefault="00083EE9" w:rsidP="00083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2018/2019</w:t>
            </w:r>
            <w:r w:rsidR="008A3081">
              <w:rPr>
                <w:rFonts w:ascii="Arial" w:hAnsi="Arial" w:cs="Arial"/>
              </w:rPr>
              <w:t>; 2019/2020</w:t>
            </w:r>
          </w:p>
        </w:tc>
      </w:tr>
      <w:tr w:rsidR="00083EE9" w:rsidTr="00095891">
        <w:trPr>
          <w:trHeight w:val="312"/>
        </w:trPr>
        <w:tc>
          <w:tcPr>
            <w:tcW w:w="3195" w:type="dxa"/>
          </w:tcPr>
          <w:p w:rsidR="00083EE9" w:rsidRDefault="00083EE9" w:rsidP="00083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Rozpočet:</w:t>
            </w:r>
          </w:p>
        </w:tc>
        <w:tc>
          <w:tcPr>
            <w:tcW w:w="5867" w:type="dxa"/>
          </w:tcPr>
          <w:p w:rsidR="00083EE9" w:rsidRDefault="00083EE9" w:rsidP="00083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200 000 Kč</w:t>
            </w:r>
          </w:p>
        </w:tc>
      </w:tr>
      <w:tr w:rsidR="00083EE9" w:rsidTr="00095891">
        <w:trPr>
          <w:trHeight w:val="312"/>
        </w:trPr>
        <w:tc>
          <w:tcPr>
            <w:tcW w:w="3195" w:type="dxa"/>
          </w:tcPr>
          <w:p w:rsidR="00083EE9" w:rsidRDefault="00083EE9" w:rsidP="00083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Zdroje financování:</w:t>
            </w:r>
          </w:p>
        </w:tc>
        <w:tc>
          <w:tcPr>
            <w:tcW w:w="5867" w:type="dxa"/>
          </w:tcPr>
          <w:p w:rsidR="00083EE9" w:rsidRDefault="00083EE9" w:rsidP="00083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MAP, vlastní</w:t>
            </w:r>
          </w:p>
        </w:tc>
      </w:tr>
      <w:tr w:rsidR="00FC37A7" w:rsidTr="00095891">
        <w:trPr>
          <w:trHeight w:val="312"/>
        </w:trPr>
        <w:tc>
          <w:tcPr>
            <w:tcW w:w="3195" w:type="dxa"/>
          </w:tcPr>
          <w:p w:rsidR="00FC37A7" w:rsidRDefault="008A3081" w:rsidP="00083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Hodnocení období 2018/2019:</w:t>
            </w:r>
          </w:p>
        </w:tc>
        <w:tc>
          <w:tcPr>
            <w:tcW w:w="5867" w:type="dxa"/>
          </w:tcPr>
          <w:p w:rsidR="00FC37A7" w:rsidRDefault="00FC37A7" w:rsidP="00083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Nerealizováno, nezapojené 3 školy</w:t>
            </w:r>
          </w:p>
        </w:tc>
      </w:tr>
    </w:tbl>
    <w:p w:rsidR="0082677C" w:rsidRDefault="0082677C" w:rsidP="0046580E"/>
    <w:p w:rsidR="00FC78D3" w:rsidRDefault="00FC78D3" w:rsidP="0046580E"/>
    <w:p w:rsidR="00FC78D3" w:rsidRDefault="00FC78D3" w:rsidP="0046580E"/>
    <w:p w:rsidR="00FC78D3" w:rsidRDefault="00FC78D3" w:rsidP="0046580E"/>
    <w:p w:rsidR="00084DD2" w:rsidRDefault="00084DD2" w:rsidP="00084DD2">
      <w:pPr>
        <w:pStyle w:val="Nadpis3"/>
        <w:rPr>
          <w:rFonts w:ascii="Arial" w:hAnsi="Arial" w:cs="Arial"/>
        </w:rPr>
      </w:pPr>
      <w:bookmarkStart w:id="47" w:name="_Toc500855233"/>
      <w:r>
        <w:rPr>
          <w:rFonts w:ascii="Arial" w:hAnsi="Arial" w:cs="Arial"/>
        </w:rPr>
        <w:lastRenderedPageBreak/>
        <w:t xml:space="preserve">2.3.13 </w:t>
      </w:r>
      <w:r w:rsidRPr="00E8507D">
        <w:rPr>
          <w:rFonts w:ascii="Arial" w:hAnsi="Arial" w:cs="Arial"/>
        </w:rPr>
        <w:t>Výměna zkušeností mezi MŠ, ZŠ a ZUŠ</w:t>
      </w:r>
      <w:bookmarkEnd w:id="47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084DD2" w:rsidTr="00750AD3">
        <w:tc>
          <w:tcPr>
            <w:tcW w:w="3195" w:type="dxa"/>
          </w:tcPr>
          <w:p w:rsidR="00084DD2" w:rsidRDefault="00084DD2" w:rsidP="00750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Charakteristika aktivity:</w:t>
            </w:r>
          </w:p>
          <w:p w:rsidR="00084DD2" w:rsidRDefault="00084DD2" w:rsidP="00750AD3">
            <w:pPr>
              <w:rPr>
                <w:rFonts w:ascii="Arial" w:hAnsi="Arial" w:cs="Arial"/>
              </w:rPr>
            </w:pPr>
          </w:p>
          <w:p w:rsidR="00084DD2" w:rsidRDefault="00084DD2" w:rsidP="00750AD3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084DD2" w:rsidRDefault="00084DD2" w:rsidP="00750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Jedná se o aktivní zapojení ZUŠ v regionu do života škol. Společné vzdělávání učitelů hudební výchovy, workshopy, příklady dobré praxe, mimoškolní aktivity, které budou zajišťovat učitelé ze ZUŠ.</w:t>
            </w:r>
          </w:p>
        </w:tc>
      </w:tr>
      <w:tr w:rsidR="00084DD2" w:rsidTr="00750AD3">
        <w:trPr>
          <w:trHeight w:val="312"/>
        </w:trPr>
        <w:tc>
          <w:tcPr>
            <w:tcW w:w="3195" w:type="dxa"/>
          </w:tcPr>
          <w:p w:rsidR="00084DD2" w:rsidRDefault="00084DD2" w:rsidP="00750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Aktivita:</w:t>
            </w:r>
          </w:p>
        </w:tc>
        <w:tc>
          <w:tcPr>
            <w:tcW w:w="5867" w:type="dxa"/>
          </w:tcPr>
          <w:p w:rsidR="00084DD2" w:rsidRDefault="00084DD2" w:rsidP="00750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společná, aktivita školy</w:t>
            </w:r>
          </w:p>
        </w:tc>
      </w:tr>
      <w:tr w:rsidR="00084DD2" w:rsidTr="00750AD3">
        <w:trPr>
          <w:trHeight w:val="312"/>
        </w:trPr>
        <w:tc>
          <w:tcPr>
            <w:tcW w:w="3195" w:type="dxa"/>
          </w:tcPr>
          <w:p w:rsidR="00084DD2" w:rsidRDefault="00084DD2" w:rsidP="00750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Realizátor:</w:t>
            </w:r>
          </w:p>
        </w:tc>
        <w:tc>
          <w:tcPr>
            <w:tcW w:w="5867" w:type="dxa"/>
          </w:tcPr>
          <w:p w:rsidR="00084DD2" w:rsidRDefault="00084DD2" w:rsidP="00750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MŠ, </w:t>
            </w:r>
            <w:r w:rsidRPr="008A3081">
              <w:rPr>
                <w:rFonts w:ascii="Arial" w:hAnsi="Arial" w:cs="Arial"/>
              </w:rPr>
              <w:t>ZŠ</w:t>
            </w:r>
            <w:r>
              <w:rPr>
                <w:rFonts w:ascii="Arial" w:hAnsi="Arial" w:cs="Arial"/>
              </w:rPr>
              <w:t xml:space="preserve"> a ZUŠ v ORP Trhové Sviny, MAS Sdružení Růže</w:t>
            </w:r>
          </w:p>
        </w:tc>
      </w:tr>
      <w:tr w:rsidR="00084DD2" w:rsidTr="00750AD3">
        <w:trPr>
          <w:trHeight w:val="312"/>
        </w:trPr>
        <w:tc>
          <w:tcPr>
            <w:tcW w:w="3195" w:type="dxa"/>
          </w:tcPr>
          <w:p w:rsidR="00084DD2" w:rsidRDefault="00084DD2" w:rsidP="00750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Spolupráce:</w:t>
            </w:r>
          </w:p>
        </w:tc>
        <w:tc>
          <w:tcPr>
            <w:tcW w:w="5867" w:type="dxa"/>
          </w:tcPr>
          <w:p w:rsidR="00084DD2" w:rsidRDefault="00084DD2" w:rsidP="00750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dtto</w:t>
            </w:r>
          </w:p>
        </w:tc>
      </w:tr>
      <w:tr w:rsidR="00084DD2" w:rsidTr="00750AD3">
        <w:trPr>
          <w:trHeight w:val="312"/>
        </w:trPr>
        <w:tc>
          <w:tcPr>
            <w:tcW w:w="3195" w:type="dxa"/>
          </w:tcPr>
          <w:p w:rsidR="00084DD2" w:rsidRDefault="00084DD2" w:rsidP="00750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Indikátor:</w:t>
            </w:r>
          </w:p>
        </w:tc>
        <w:tc>
          <w:tcPr>
            <w:tcW w:w="5867" w:type="dxa"/>
          </w:tcPr>
          <w:p w:rsidR="00084DD2" w:rsidRDefault="00084DD2" w:rsidP="00750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Minimální počet zapojených škol: 8</w:t>
            </w:r>
          </w:p>
        </w:tc>
      </w:tr>
      <w:tr w:rsidR="00084DD2" w:rsidTr="00750AD3">
        <w:trPr>
          <w:trHeight w:val="296"/>
        </w:trPr>
        <w:tc>
          <w:tcPr>
            <w:tcW w:w="3195" w:type="dxa"/>
          </w:tcPr>
          <w:p w:rsidR="00084DD2" w:rsidRDefault="00084DD2" w:rsidP="00750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Časový harmonogram:</w:t>
            </w:r>
          </w:p>
        </w:tc>
        <w:tc>
          <w:tcPr>
            <w:tcW w:w="5867" w:type="dxa"/>
          </w:tcPr>
          <w:p w:rsidR="00084DD2" w:rsidRDefault="008A3081" w:rsidP="00750AD3">
            <w:pPr>
              <w:rPr>
                <w:rFonts w:ascii="Arial" w:hAnsi="Arial" w:cs="Arial"/>
              </w:rPr>
            </w:pPr>
            <w:r w:rsidRPr="008A3081">
              <w:rPr>
                <w:rFonts w:ascii="Arial" w:hAnsi="Arial" w:cs="Arial"/>
              </w:rPr>
              <w:t xml:space="preserve">2018/2019; </w:t>
            </w:r>
            <w:r w:rsidR="00084DD2" w:rsidRPr="008A3081">
              <w:rPr>
                <w:rFonts w:ascii="Arial" w:hAnsi="Arial" w:cs="Arial"/>
              </w:rPr>
              <w:t>2019</w:t>
            </w:r>
            <w:r w:rsidR="00003C32" w:rsidRPr="008A3081">
              <w:rPr>
                <w:rFonts w:ascii="Arial" w:hAnsi="Arial" w:cs="Arial"/>
              </w:rPr>
              <w:t>/2020</w:t>
            </w:r>
          </w:p>
        </w:tc>
      </w:tr>
      <w:tr w:rsidR="00084DD2" w:rsidTr="00750AD3">
        <w:trPr>
          <w:trHeight w:val="312"/>
        </w:trPr>
        <w:tc>
          <w:tcPr>
            <w:tcW w:w="3195" w:type="dxa"/>
          </w:tcPr>
          <w:p w:rsidR="00084DD2" w:rsidRDefault="00084DD2" w:rsidP="00750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Rozpočet:</w:t>
            </w:r>
          </w:p>
        </w:tc>
        <w:tc>
          <w:tcPr>
            <w:tcW w:w="5867" w:type="dxa"/>
          </w:tcPr>
          <w:p w:rsidR="00084DD2" w:rsidRDefault="00FC37A7" w:rsidP="00750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E8507D">
              <w:rPr>
                <w:rFonts w:ascii="Arial" w:hAnsi="Arial" w:cs="Arial"/>
              </w:rPr>
              <w:t>especifikováno</w:t>
            </w:r>
            <w:r>
              <w:rPr>
                <w:rFonts w:ascii="Arial" w:hAnsi="Arial" w:cs="Arial"/>
              </w:rPr>
              <w:t xml:space="preserve">; </w:t>
            </w:r>
            <w:r w:rsidR="005C5196">
              <w:rPr>
                <w:rFonts w:ascii="Arial" w:hAnsi="Arial" w:cs="Arial"/>
              </w:rPr>
              <w:t>60 000 Kč</w:t>
            </w:r>
          </w:p>
        </w:tc>
      </w:tr>
      <w:tr w:rsidR="00084DD2" w:rsidTr="00750AD3">
        <w:trPr>
          <w:trHeight w:val="312"/>
        </w:trPr>
        <w:tc>
          <w:tcPr>
            <w:tcW w:w="3195" w:type="dxa"/>
          </w:tcPr>
          <w:p w:rsidR="00084DD2" w:rsidRDefault="00084DD2" w:rsidP="00750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Zdroje financování:</w:t>
            </w:r>
          </w:p>
        </w:tc>
        <w:tc>
          <w:tcPr>
            <w:tcW w:w="5867" w:type="dxa"/>
          </w:tcPr>
          <w:p w:rsidR="00084DD2" w:rsidRDefault="00084DD2" w:rsidP="00750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MAP, vlastní</w:t>
            </w:r>
          </w:p>
        </w:tc>
      </w:tr>
      <w:tr w:rsidR="008A3081" w:rsidTr="00750AD3">
        <w:trPr>
          <w:trHeight w:val="312"/>
        </w:trPr>
        <w:tc>
          <w:tcPr>
            <w:tcW w:w="3195" w:type="dxa"/>
          </w:tcPr>
          <w:p w:rsidR="008A3081" w:rsidRDefault="008A3081" w:rsidP="00750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Hodnocení období 2018/2019:</w:t>
            </w:r>
          </w:p>
        </w:tc>
        <w:tc>
          <w:tcPr>
            <w:tcW w:w="5867" w:type="dxa"/>
          </w:tcPr>
          <w:p w:rsidR="008A3081" w:rsidRDefault="00C33242" w:rsidP="00750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Realizováno s pozitivním ohlasem. Doporučeno v aktivitě pokračovat.</w:t>
            </w:r>
          </w:p>
        </w:tc>
      </w:tr>
    </w:tbl>
    <w:p w:rsidR="0082677C" w:rsidRPr="00AD14BF" w:rsidRDefault="0082677C" w:rsidP="0082677C">
      <w:bookmarkStart w:id="48" w:name="_Toc500855234"/>
    </w:p>
    <w:p w:rsidR="007803AC" w:rsidRPr="00AD14BF" w:rsidRDefault="007803AC" w:rsidP="007803AC">
      <w:pPr>
        <w:ind w:left="360"/>
        <w:rPr>
          <w:rFonts w:ascii="Arial" w:hAnsi="Arial" w:cs="Arial"/>
          <w:bCs/>
          <w:sz w:val="24"/>
          <w:szCs w:val="24"/>
        </w:rPr>
      </w:pPr>
      <w:r w:rsidRPr="00AD14BF">
        <w:rPr>
          <w:rFonts w:ascii="Arial" w:hAnsi="Arial" w:cs="Arial"/>
          <w:bCs/>
          <w:sz w:val="24"/>
          <w:szCs w:val="24"/>
        </w:rPr>
        <w:t>2.3.14 Adaptační program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AD14BF" w:rsidRPr="00AD14BF" w:rsidTr="00AD14BF">
        <w:tc>
          <w:tcPr>
            <w:tcW w:w="3195" w:type="dxa"/>
          </w:tcPr>
          <w:p w:rsidR="007803AC" w:rsidRPr="00AD14BF" w:rsidRDefault="007803AC" w:rsidP="00AD14BF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Charakteristika aktivity:</w:t>
            </w:r>
          </w:p>
          <w:p w:rsidR="007803AC" w:rsidRPr="00AD14BF" w:rsidRDefault="007803AC" w:rsidP="00AD14BF">
            <w:pPr>
              <w:rPr>
                <w:rFonts w:ascii="Arial" w:hAnsi="Arial" w:cs="Arial"/>
              </w:rPr>
            </w:pPr>
          </w:p>
          <w:p w:rsidR="007803AC" w:rsidRPr="00AD14BF" w:rsidRDefault="007803AC" w:rsidP="00AD14BF">
            <w:pPr>
              <w:rPr>
                <w:rFonts w:ascii="Arial" w:hAnsi="Arial" w:cs="Arial"/>
              </w:rPr>
            </w:pPr>
          </w:p>
          <w:p w:rsidR="007803AC" w:rsidRPr="00AD14BF" w:rsidRDefault="007803AC" w:rsidP="00AD14BF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7803AC" w:rsidRPr="00AD14BF" w:rsidRDefault="007803AC" w:rsidP="00AD14BF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Jedná se o realizaci adaptačních programů pro 5. ročníky s cílem se lépe adaptovat v nové škole. Žáci z malotřídních škol přechází do velkých, adaptační program by měl pomoci se lépe začlenit.</w:t>
            </w:r>
          </w:p>
        </w:tc>
      </w:tr>
      <w:tr w:rsidR="00AD14BF" w:rsidRPr="00AD14BF" w:rsidTr="00AD14BF">
        <w:trPr>
          <w:trHeight w:val="312"/>
        </w:trPr>
        <w:tc>
          <w:tcPr>
            <w:tcW w:w="3195" w:type="dxa"/>
          </w:tcPr>
          <w:p w:rsidR="007803AC" w:rsidRPr="00AD14BF" w:rsidRDefault="007803AC" w:rsidP="00AD14BF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Aktivita:</w:t>
            </w:r>
          </w:p>
        </w:tc>
        <w:tc>
          <w:tcPr>
            <w:tcW w:w="5867" w:type="dxa"/>
          </w:tcPr>
          <w:p w:rsidR="007803AC" w:rsidRPr="00AD14BF" w:rsidRDefault="007803AC" w:rsidP="00AD14BF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Aktivita spolupráce</w:t>
            </w:r>
          </w:p>
        </w:tc>
      </w:tr>
      <w:tr w:rsidR="00AD14BF" w:rsidRPr="00AD14BF" w:rsidTr="00AD14BF">
        <w:trPr>
          <w:trHeight w:val="312"/>
        </w:trPr>
        <w:tc>
          <w:tcPr>
            <w:tcW w:w="3195" w:type="dxa"/>
          </w:tcPr>
          <w:p w:rsidR="007803AC" w:rsidRPr="00AD14BF" w:rsidRDefault="007803AC" w:rsidP="00AD14BF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Realizátor:</w:t>
            </w:r>
          </w:p>
        </w:tc>
        <w:tc>
          <w:tcPr>
            <w:tcW w:w="5867" w:type="dxa"/>
          </w:tcPr>
          <w:p w:rsidR="007803AC" w:rsidRPr="00AD14BF" w:rsidRDefault="007803AC" w:rsidP="00AD14BF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MAS Sdružení Růže, ZŠ v ORP Trhové Sviny</w:t>
            </w:r>
          </w:p>
        </w:tc>
      </w:tr>
      <w:tr w:rsidR="00AD14BF" w:rsidRPr="00AD14BF" w:rsidTr="00AD14BF">
        <w:trPr>
          <w:trHeight w:val="312"/>
        </w:trPr>
        <w:tc>
          <w:tcPr>
            <w:tcW w:w="3195" w:type="dxa"/>
          </w:tcPr>
          <w:p w:rsidR="007803AC" w:rsidRPr="00AD14BF" w:rsidRDefault="007803AC" w:rsidP="00AD14BF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Spolupráce:</w:t>
            </w:r>
          </w:p>
        </w:tc>
        <w:tc>
          <w:tcPr>
            <w:tcW w:w="5867" w:type="dxa"/>
          </w:tcPr>
          <w:p w:rsidR="007803AC" w:rsidRPr="00AD14BF" w:rsidRDefault="007803AC" w:rsidP="00AD14BF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ZŠ v ORP Trhové Sviny</w:t>
            </w:r>
          </w:p>
        </w:tc>
      </w:tr>
      <w:tr w:rsidR="00AD14BF" w:rsidRPr="00AD14BF" w:rsidTr="00AD14BF">
        <w:trPr>
          <w:trHeight w:val="312"/>
        </w:trPr>
        <w:tc>
          <w:tcPr>
            <w:tcW w:w="3195" w:type="dxa"/>
          </w:tcPr>
          <w:p w:rsidR="007803AC" w:rsidRPr="00AD14BF" w:rsidRDefault="007803AC" w:rsidP="00AD14BF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Indikátor:</w:t>
            </w:r>
          </w:p>
        </w:tc>
        <w:tc>
          <w:tcPr>
            <w:tcW w:w="5867" w:type="dxa"/>
          </w:tcPr>
          <w:p w:rsidR="007803AC" w:rsidRPr="00AD14BF" w:rsidRDefault="007803AC" w:rsidP="00AD14BF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Minimální počet zapojených škol: 3</w:t>
            </w:r>
          </w:p>
        </w:tc>
      </w:tr>
      <w:tr w:rsidR="00AD14BF" w:rsidRPr="00AD14BF" w:rsidTr="00AD14BF">
        <w:trPr>
          <w:trHeight w:val="296"/>
        </w:trPr>
        <w:tc>
          <w:tcPr>
            <w:tcW w:w="3195" w:type="dxa"/>
          </w:tcPr>
          <w:p w:rsidR="007803AC" w:rsidRPr="00AD14BF" w:rsidRDefault="007803AC" w:rsidP="00AD14BF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Časový harmonogram:</w:t>
            </w:r>
          </w:p>
        </w:tc>
        <w:tc>
          <w:tcPr>
            <w:tcW w:w="5867" w:type="dxa"/>
          </w:tcPr>
          <w:p w:rsidR="007803AC" w:rsidRPr="00AD14BF" w:rsidRDefault="007803AC" w:rsidP="00AD14BF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2019/2020</w:t>
            </w:r>
          </w:p>
        </w:tc>
      </w:tr>
      <w:tr w:rsidR="00AD14BF" w:rsidRPr="00AD14BF" w:rsidTr="00AD14BF">
        <w:trPr>
          <w:trHeight w:val="312"/>
        </w:trPr>
        <w:tc>
          <w:tcPr>
            <w:tcW w:w="3195" w:type="dxa"/>
          </w:tcPr>
          <w:p w:rsidR="007803AC" w:rsidRPr="00AD14BF" w:rsidRDefault="007803AC" w:rsidP="00AD14BF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Rozpočet:</w:t>
            </w:r>
          </w:p>
        </w:tc>
        <w:tc>
          <w:tcPr>
            <w:tcW w:w="5867" w:type="dxa"/>
          </w:tcPr>
          <w:p w:rsidR="007803AC" w:rsidRPr="00AD14BF" w:rsidRDefault="007803AC" w:rsidP="00AD14BF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nespecifikováno</w:t>
            </w:r>
          </w:p>
        </w:tc>
      </w:tr>
      <w:tr w:rsidR="00AD14BF" w:rsidRPr="00AD14BF" w:rsidTr="00AD14BF">
        <w:trPr>
          <w:trHeight w:val="312"/>
        </w:trPr>
        <w:tc>
          <w:tcPr>
            <w:tcW w:w="3195" w:type="dxa"/>
          </w:tcPr>
          <w:p w:rsidR="007803AC" w:rsidRPr="00AD14BF" w:rsidRDefault="007803AC" w:rsidP="00AD14BF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Zdroje financování:</w:t>
            </w:r>
          </w:p>
        </w:tc>
        <w:tc>
          <w:tcPr>
            <w:tcW w:w="5867" w:type="dxa"/>
          </w:tcPr>
          <w:p w:rsidR="007803AC" w:rsidRPr="00AD14BF" w:rsidRDefault="007803AC" w:rsidP="00AD14BF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MAP, vlastní</w:t>
            </w:r>
          </w:p>
        </w:tc>
      </w:tr>
      <w:tr w:rsidR="007803AC" w:rsidRPr="00AD14BF" w:rsidTr="00AD14BF">
        <w:trPr>
          <w:trHeight w:val="312"/>
        </w:trPr>
        <w:tc>
          <w:tcPr>
            <w:tcW w:w="3195" w:type="dxa"/>
          </w:tcPr>
          <w:p w:rsidR="007803AC" w:rsidRPr="00AD14BF" w:rsidRDefault="007803AC" w:rsidP="00AD14BF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Hodnocení období 2018/2019:</w:t>
            </w:r>
          </w:p>
        </w:tc>
        <w:tc>
          <w:tcPr>
            <w:tcW w:w="5867" w:type="dxa"/>
          </w:tcPr>
          <w:p w:rsidR="007803AC" w:rsidRPr="00AD14BF" w:rsidRDefault="007803AC" w:rsidP="00AD14BF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Realizováno až od období 2019/2020</w:t>
            </w:r>
          </w:p>
        </w:tc>
      </w:tr>
    </w:tbl>
    <w:p w:rsidR="007803AC" w:rsidRPr="00AD14BF" w:rsidRDefault="007803AC" w:rsidP="007803AC">
      <w:pPr>
        <w:ind w:left="360"/>
        <w:rPr>
          <w:b/>
        </w:rPr>
      </w:pPr>
    </w:p>
    <w:p w:rsidR="007803AC" w:rsidRPr="00AD14BF" w:rsidRDefault="007803AC" w:rsidP="007803AC">
      <w:pPr>
        <w:ind w:left="360"/>
        <w:rPr>
          <w:rFonts w:ascii="Arial" w:hAnsi="Arial" w:cs="Arial"/>
          <w:bCs/>
          <w:sz w:val="24"/>
          <w:szCs w:val="24"/>
        </w:rPr>
      </w:pPr>
      <w:r w:rsidRPr="00AD14BF">
        <w:rPr>
          <w:rFonts w:ascii="Arial" w:hAnsi="Arial" w:cs="Arial"/>
          <w:bCs/>
          <w:sz w:val="24"/>
          <w:szCs w:val="24"/>
        </w:rPr>
        <w:t>2.3.15 Prevence rizikového chování dětí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AD14BF" w:rsidRPr="00AD14BF" w:rsidTr="00AD14BF">
        <w:tc>
          <w:tcPr>
            <w:tcW w:w="3195" w:type="dxa"/>
          </w:tcPr>
          <w:p w:rsidR="007803AC" w:rsidRPr="00AD14BF" w:rsidRDefault="007803AC" w:rsidP="00AD14BF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Charakteristika aktivity:</w:t>
            </w:r>
          </w:p>
          <w:p w:rsidR="007803AC" w:rsidRPr="00AD14BF" w:rsidRDefault="007803AC" w:rsidP="00AD14BF">
            <w:pPr>
              <w:rPr>
                <w:rFonts w:ascii="Arial" w:hAnsi="Arial" w:cs="Arial"/>
              </w:rPr>
            </w:pPr>
          </w:p>
          <w:p w:rsidR="007803AC" w:rsidRPr="00AD14BF" w:rsidRDefault="007803AC" w:rsidP="00AD14BF">
            <w:pPr>
              <w:rPr>
                <w:rFonts w:ascii="Arial" w:hAnsi="Arial" w:cs="Arial"/>
              </w:rPr>
            </w:pPr>
          </w:p>
          <w:p w:rsidR="007803AC" w:rsidRPr="00AD14BF" w:rsidRDefault="007803AC" w:rsidP="00AD14BF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7803AC" w:rsidRPr="00AD14BF" w:rsidRDefault="007803AC" w:rsidP="00AD14BF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Jedná se o realizaci workshopů pro děti 1. tříd s cílem u dětí nastavit správné hodnoty a posilovat vztahy žáků v třídním kolektivu. Prevence šikany apod.</w:t>
            </w:r>
          </w:p>
        </w:tc>
      </w:tr>
      <w:tr w:rsidR="00AD14BF" w:rsidRPr="00AD14BF" w:rsidTr="00AD14BF">
        <w:trPr>
          <w:trHeight w:val="312"/>
        </w:trPr>
        <w:tc>
          <w:tcPr>
            <w:tcW w:w="3195" w:type="dxa"/>
          </w:tcPr>
          <w:p w:rsidR="007803AC" w:rsidRPr="00AD14BF" w:rsidRDefault="007803AC" w:rsidP="00AD14BF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Aktivita:</w:t>
            </w:r>
          </w:p>
        </w:tc>
        <w:tc>
          <w:tcPr>
            <w:tcW w:w="5867" w:type="dxa"/>
          </w:tcPr>
          <w:p w:rsidR="007803AC" w:rsidRPr="00AD14BF" w:rsidRDefault="007803AC" w:rsidP="00AD14BF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Aktivita spolupráce</w:t>
            </w:r>
          </w:p>
        </w:tc>
      </w:tr>
      <w:tr w:rsidR="00AD14BF" w:rsidRPr="00AD14BF" w:rsidTr="00AD14BF">
        <w:trPr>
          <w:trHeight w:val="312"/>
        </w:trPr>
        <w:tc>
          <w:tcPr>
            <w:tcW w:w="3195" w:type="dxa"/>
          </w:tcPr>
          <w:p w:rsidR="007803AC" w:rsidRPr="00AD14BF" w:rsidRDefault="007803AC" w:rsidP="00AD14BF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Realizátor:</w:t>
            </w:r>
          </w:p>
        </w:tc>
        <w:tc>
          <w:tcPr>
            <w:tcW w:w="5867" w:type="dxa"/>
          </w:tcPr>
          <w:p w:rsidR="007803AC" w:rsidRPr="00AD14BF" w:rsidRDefault="007803AC" w:rsidP="00AD14BF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MAS Sdružení Růže, ZŠ v ORP Trhové Sviny</w:t>
            </w:r>
          </w:p>
        </w:tc>
      </w:tr>
      <w:tr w:rsidR="00AD14BF" w:rsidRPr="00AD14BF" w:rsidTr="00AD14BF">
        <w:trPr>
          <w:trHeight w:val="312"/>
        </w:trPr>
        <w:tc>
          <w:tcPr>
            <w:tcW w:w="3195" w:type="dxa"/>
          </w:tcPr>
          <w:p w:rsidR="007803AC" w:rsidRPr="00AD14BF" w:rsidRDefault="007803AC" w:rsidP="00AD14BF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Spolupráce:</w:t>
            </w:r>
          </w:p>
        </w:tc>
        <w:tc>
          <w:tcPr>
            <w:tcW w:w="5867" w:type="dxa"/>
          </w:tcPr>
          <w:p w:rsidR="007803AC" w:rsidRPr="00AD14BF" w:rsidRDefault="007803AC" w:rsidP="00AD14BF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ZŠ v ORP Trhové Sviny</w:t>
            </w:r>
          </w:p>
        </w:tc>
      </w:tr>
      <w:tr w:rsidR="00AD14BF" w:rsidRPr="00AD14BF" w:rsidTr="00AD14BF">
        <w:trPr>
          <w:trHeight w:val="312"/>
        </w:trPr>
        <w:tc>
          <w:tcPr>
            <w:tcW w:w="3195" w:type="dxa"/>
          </w:tcPr>
          <w:p w:rsidR="007803AC" w:rsidRPr="00AD14BF" w:rsidRDefault="007803AC" w:rsidP="00AD14BF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Indikátor:</w:t>
            </w:r>
          </w:p>
        </w:tc>
        <w:tc>
          <w:tcPr>
            <w:tcW w:w="5867" w:type="dxa"/>
          </w:tcPr>
          <w:p w:rsidR="007803AC" w:rsidRPr="00AD14BF" w:rsidRDefault="007803AC" w:rsidP="00AD14BF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Minimální počet zapojených škol: 3</w:t>
            </w:r>
          </w:p>
        </w:tc>
      </w:tr>
      <w:tr w:rsidR="00AD14BF" w:rsidRPr="00AD14BF" w:rsidTr="00AD14BF">
        <w:trPr>
          <w:trHeight w:val="296"/>
        </w:trPr>
        <w:tc>
          <w:tcPr>
            <w:tcW w:w="3195" w:type="dxa"/>
          </w:tcPr>
          <w:p w:rsidR="007803AC" w:rsidRPr="00AD14BF" w:rsidRDefault="007803AC" w:rsidP="00AD14BF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Časový harmonogram:</w:t>
            </w:r>
          </w:p>
        </w:tc>
        <w:tc>
          <w:tcPr>
            <w:tcW w:w="5867" w:type="dxa"/>
          </w:tcPr>
          <w:p w:rsidR="007803AC" w:rsidRPr="00AD14BF" w:rsidRDefault="007803AC" w:rsidP="00AD14BF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2019/2020</w:t>
            </w:r>
          </w:p>
        </w:tc>
      </w:tr>
      <w:tr w:rsidR="00AD14BF" w:rsidRPr="00AD14BF" w:rsidTr="00AD14BF">
        <w:trPr>
          <w:trHeight w:val="312"/>
        </w:trPr>
        <w:tc>
          <w:tcPr>
            <w:tcW w:w="3195" w:type="dxa"/>
          </w:tcPr>
          <w:p w:rsidR="007803AC" w:rsidRPr="00AD14BF" w:rsidRDefault="007803AC" w:rsidP="00AD14BF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lastRenderedPageBreak/>
              <w:t>Rozpočet:</w:t>
            </w:r>
          </w:p>
        </w:tc>
        <w:tc>
          <w:tcPr>
            <w:tcW w:w="5867" w:type="dxa"/>
          </w:tcPr>
          <w:p w:rsidR="007803AC" w:rsidRPr="00AD14BF" w:rsidRDefault="007803AC" w:rsidP="00AD14BF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nespecifikováno</w:t>
            </w:r>
          </w:p>
        </w:tc>
      </w:tr>
      <w:tr w:rsidR="00AD14BF" w:rsidRPr="00AD14BF" w:rsidTr="00AD14BF">
        <w:trPr>
          <w:trHeight w:val="312"/>
        </w:trPr>
        <w:tc>
          <w:tcPr>
            <w:tcW w:w="3195" w:type="dxa"/>
          </w:tcPr>
          <w:p w:rsidR="007803AC" w:rsidRPr="00AD14BF" w:rsidRDefault="007803AC" w:rsidP="00AD14BF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Zdroje financování:</w:t>
            </w:r>
          </w:p>
        </w:tc>
        <w:tc>
          <w:tcPr>
            <w:tcW w:w="5867" w:type="dxa"/>
          </w:tcPr>
          <w:p w:rsidR="007803AC" w:rsidRPr="00AD14BF" w:rsidRDefault="007803AC" w:rsidP="00AD14BF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MAP, vlastní</w:t>
            </w:r>
          </w:p>
        </w:tc>
      </w:tr>
      <w:tr w:rsidR="00AD14BF" w:rsidRPr="00AD14BF" w:rsidTr="00AD14BF">
        <w:trPr>
          <w:trHeight w:val="312"/>
        </w:trPr>
        <w:tc>
          <w:tcPr>
            <w:tcW w:w="3195" w:type="dxa"/>
          </w:tcPr>
          <w:p w:rsidR="007803AC" w:rsidRPr="00AD14BF" w:rsidRDefault="007803AC" w:rsidP="00AD14BF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Hodnocení období 2018/2019:</w:t>
            </w:r>
          </w:p>
        </w:tc>
        <w:tc>
          <w:tcPr>
            <w:tcW w:w="5867" w:type="dxa"/>
          </w:tcPr>
          <w:p w:rsidR="007803AC" w:rsidRPr="00AD14BF" w:rsidRDefault="007803AC" w:rsidP="00AD14BF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Realizováno až od období 2019/2020</w:t>
            </w:r>
          </w:p>
        </w:tc>
      </w:tr>
    </w:tbl>
    <w:p w:rsidR="007803AC" w:rsidRDefault="007803AC" w:rsidP="0082677C"/>
    <w:p w:rsidR="00B55ED9" w:rsidRPr="00AD14BF" w:rsidRDefault="00B55ED9" w:rsidP="00B55ED9">
      <w:pPr>
        <w:ind w:left="360"/>
        <w:rPr>
          <w:rFonts w:ascii="Arial" w:hAnsi="Arial" w:cs="Arial"/>
          <w:bCs/>
          <w:sz w:val="24"/>
          <w:szCs w:val="24"/>
        </w:rPr>
      </w:pPr>
      <w:r w:rsidRPr="00AD14BF">
        <w:rPr>
          <w:rFonts w:ascii="Arial" w:hAnsi="Arial" w:cs="Arial"/>
          <w:bCs/>
          <w:sz w:val="24"/>
          <w:szCs w:val="24"/>
        </w:rPr>
        <w:t>2.3.1</w:t>
      </w:r>
      <w:r>
        <w:rPr>
          <w:rFonts w:ascii="Arial" w:hAnsi="Arial" w:cs="Arial"/>
          <w:bCs/>
          <w:sz w:val="24"/>
          <w:szCs w:val="24"/>
        </w:rPr>
        <w:t>6</w:t>
      </w:r>
      <w:r w:rsidRPr="00AD14B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Co dokážeme se stavebnicí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B55ED9" w:rsidRPr="00AD14BF" w:rsidTr="00272457">
        <w:tc>
          <w:tcPr>
            <w:tcW w:w="3195" w:type="dxa"/>
          </w:tcPr>
          <w:p w:rsidR="00B55ED9" w:rsidRPr="00AD14BF" w:rsidRDefault="00B55ED9" w:rsidP="00272457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Charakteristika aktivity:</w:t>
            </w:r>
          </w:p>
          <w:p w:rsidR="00B55ED9" w:rsidRPr="00AD14BF" w:rsidRDefault="00B55ED9" w:rsidP="00272457">
            <w:pPr>
              <w:rPr>
                <w:rFonts w:ascii="Arial" w:hAnsi="Arial" w:cs="Arial"/>
              </w:rPr>
            </w:pPr>
          </w:p>
          <w:p w:rsidR="00B55ED9" w:rsidRPr="00AD14BF" w:rsidRDefault="00B55ED9" w:rsidP="00272457">
            <w:pPr>
              <w:rPr>
                <w:rFonts w:ascii="Arial" w:hAnsi="Arial" w:cs="Arial"/>
              </w:rPr>
            </w:pPr>
          </w:p>
          <w:p w:rsidR="00B55ED9" w:rsidRPr="00AD14BF" w:rsidRDefault="00B55ED9" w:rsidP="00272457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B55ED9" w:rsidRPr="00B55ED9" w:rsidRDefault="00B55ED9" w:rsidP="00B55ED9">
            <w:pPr>
              <w:rPr>
                <w:rFonts w:ascii="Arial" w:eastAsia="Times New Roman" w:hAnsi="Arial" w:cs="Arial"/>
                <w:sz w:val="24"/>
              </w:rPr>
            </w:pPr>
            <w:r w:rsidRPr="00B55ED9">
              <w:rPr>
                <w:rFonts w:ascii="Arial" w:eastAsia="Times New Roman" w:hAnsi="Arial" w:cs="Arial"/>
                <w:sz w:val="24"/>
              </w:rPr>
              <w:t xml:space="preserve">Celoroční volnočasová aktivita pořádaná na školách v ORP Trhové Sviny se stavebnicemi, včetně závěrečného společného setkání. </w:t>
            </w:r>
          </w:p>
          <w:p w:rsidR="00B55ED9" w:rsidRPr="00B55ED9" w:rsidRDefault="00B55ED9" w:rsidP="00B55ED9">
            <w:pPr>
              <w:rPr>
                <w:rFonts w:ascii="Arial" w:eastAsia="Times New Roman" w:hAnsi="Arial" w:cs="Arial"/>
                <w:sz w:val="24"/>
              </w:rPr>
            </w:pPr>
          </w:p>
          <w:p w:rsidR="00B55ED9" w:rsidRPr="00B55ED9" w:rsidRDefault="00B55ED9" w:rsidP="00B55ED9">
            <w:pPr>
              <w:rPr>
                <w:rFonts w:ascii="Arial" w:eastAsia="Times New Roman" w:hAnsi="Arial" w:cs="Arial"/>
                <w:sz w:val="24"/>
              </w:rPr>
            </w:pPr>
            <w:r w:rsidRPr="00B55ED9">
              <w:rPr>
                <w:rFonts w:ascii="Arial" w:eastAsia="Times New Roman" w:hAnsi="Arial" w:cs="Arial"/>
                <w:sz w:val="24"/>
              </w:rPr>
              <w:t xml:space="preserve">Tvorba výrobků podle jednotného zadání pro žáky mateřských a základních škol. Mateřské školy a první stupeň ZŠ stavebnice </w:t>
            </w:r>
            <w:proofErr w:type="spellStart"/>
            <w:r w:rsidRPr="00B55ED9">
              <w:rPr>
                <w:rFonts w:ascii="Arial" w:eastAsia="Times New Roman" w:hAnsi="Arial" w:cs="Arial"/>
                <w:sz w:val="24"/>
              </w:rPr>
              <w:t>Seva</w:t>
            </w:r>
            <w:proofErr w:type="spellEnd"/>
            <w:r w:rsidRPr="00B55ED9">
              <w:rPr>
                <w:rFonts w:ascii="Arial" w:eastAsia="Times New Roman" w:hAnsi="Arial" w:cs="Arial"/>
                <w:sz w:val="24"/>
              </w:rPr>
              <w:t>, pro druhý stupeň ZŠ stavebnice Merkur. Vyhlášení tématu na začátku školního roku, žáci v průběhu roku pracují na realizaci, průběžně dokumentují svou činnost (foto, video, pracovní postup, možnost prezentace na školních webech).</w:t>
            </w:r>
          </w:p>
          <w:p w:rsidR="00B55ED9" w:rsidRPr="00B55ED9" w:rsidRDefault="00B55ED9" w:rsidP="00B55ED9">
            <w:pPr>
              <w:rPr>
                <w:rFonts w:ascii="Arial" w:eastAsia="Times New Roman" w:hAnsi="Arial" w:cs="Arial"/>
                <w:sz w:val="24"/>
              </w:rPr>
            </w:pPr>
          </w:p>
          <w:p w:rsidR="00B55ED9" w:rsidRPr="00B55ED9" w:rsidRDefault="00B55ED9" w:rsidP="00B55ED9">
            <w:pPr>
              <w:rPr>
                <w:rFonts w:ascii="Arial" w:eastAsia="Times New Roman" w:hAnsi="Arial" w:cs="Arial"/>
                <w:sz w:val="24"/>
              </w:rPr>
            </w:pPr>
            <w:r w:rsidRPr="00B55ED9">
              <w:rPr>
                <w:rFonts w:ascii="Arial" w:eastAsia="Times New Roman" w:hAnsi="Arial" w:cs="Arial"/>
                <w:sz w:val="24"/>
              </w:rPr>
              <w:t xml:space="preserve">Do konce dubna každého roku budou zaslány fotografie finálního výrobku, popřípadě prezentace, video. Z každé školy bude vybrán jeden výrobek (u základních škol jeden z prvního stupně a jeden z druhého stupně), které budou vystaveny na přehlídce s workshopem, konané na přelomu května a června. Každá skupina na tomto setkání představí své aktivity libovolně zvolenou formou. </w:t>
            </w:r>
          </w:p>
          <w:p w:rsidR="00B55ED9" w:rsidRPr="00AD14BF" w:rsidRDefault="00B55ED9" w:rsidP="00272457">
            <w:pPr>
              <w:rPr>
                <w:rFonts w:ascii="Arial" w:hAnsi="Arial" w:cs="Arial"/>
              </w:rPr>
            </w:pPr>
          </w:p>
        </w:tc>
      </w:tr>
      <w:tr w:rsidR="00B55ED9" w:rsidRPr="00AD14BF" w:rsidTr="00272457">
        <w:trPr>
          <w:trHeight w:val="312"/>
        </w:trPr>
        <w:tc>
          <w:tcPr>
            <w:tcW w:w="3195" w:type="dxa"/>
          </w:tcPr>
          <w:p w:rsidR="00B55ED9" w:rsidRPr="00AD14BF" w:rsidRDefault="00B55ED9" w:rsidP="00272457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Aktivita:</w:t>
            </w:r>
          </w:p>
        </w:tc>
        <w:tc>
          <w:tcPr>
            <w:tcW w:w="5867" w:type="dxa"/>
          </w:tcPr>
          <w:p w:rsidR="00B55ED9" w:rsidRPr="00AD14BF" w:rsidRDefault="00B55ED9" w:rsidP="00272457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Aktivita spolupráce</w:t>
            </w:r>
          </w:p>
        </w:tc>
      </w:tr>
      <w:tr w:rsidR="00B55ED9" w:rsidRPr="00AD14BF" w:rsidTr="00272457">
        <w:trPr>
          <w:trHeight w:val="312"/>
        </w:trPr>
        <w:tc>
          <w:tcPr>
            <w:tcW w:w="3195" w:type="dxa"/>
          </w:tcPr>
          <w:p w:rsidR="00B55ED9" w:rsidRPr="00AD14BF" w:rsidRDefault="00B55ED9" w:rsidP="00272457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Realizátor:</w:t>
            </w:r>
          </w:p>
        </w:tc>
        <w:tc>
          <w:tcPr>
            <w:tcW w:w="5867" w:type="dxa"/>
          </w:tcPr>
          <w:p w:rsidR="00B55ED9" w:rsidRPr="00AD14BF" w:rsidRDefault="00B55ED9" w:rsidP="00272457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MAS Sdružení Růže, ZŠ v ORP Trhové Sviny</w:t>
            </w:r>
          </w:p>
        </w:tc>
      </w:tr>
      <w:tr w:rsidR="00B55ED9" w:rsidRPr="00AD14BF" w:rsidTr="00272457">
        <w:trPr>
          <w:trHeight w:val="312"/>
        </w:trPr>
        <w:tc>
          <w:tcPr>
            <w:tcW w:w="3195" w:type="dxa"/>
          </w:tcPr>
          <w:p w:rsidR="00B55ED9" w:rsidRPr="00AD14BF" w:rsidRDefault="00B55ED9" w:rsidP="00272457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Spolupráce:</w:t>
            </w:r>
          </w:p>
        </w:tc>
        <w:tc>
          <w:tcPr>
            <w:tcW w:w="5867" w:type="dxa"/>
          </w:tcPr>
          <w:p w:rsidR="00B55ED9" w:rsidRPr="00AD14BF" w:rsidRDefault="00B55ED9" w:rsidP="00272457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ZŠ v ORP Trhové Sviny</w:t>
            </w:r>
          </w:p>
        </w:tc>
      </w:tr>
      <w:tr w:rsidR="00B55ED9" w:rsidRPr="00AD14BF" w:rsidTr="00272457">
        <w:trPr>
          <w:trHeight w:val="312"/>
        </w:trPr>
        <w:tc>
          <w:tcPr>
            <w:tcW w:w="3195" w:type="dxa"/>
          </w:tcPr>
          <w:p w:rsidR="00B55ED9" w:rsidRPr="00AD14BF" w:rsidRDefault="00B55ED9" w:rsidP="00272457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Indikátor:</w:t>
            </w:r>
          </w:p>
        </w:tc>
        <w:tc>
          <w:tcPr>
            <w:tcW w:w="5867" w:type="dxa"/>
          </w:tcPr>
          <w:p w:rsidR="00B55ED9" w:rsidRPr="00AD14BF" w:rsidRDefault="00B55ED9" w:rsidP="00272457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 xml:space="preserve">Minimální počet zapojených škol: </w:t>
            </w:r>
            <w:r>
              <w:rPr>
                <w:rFonts w:ascii="Arial" w:hAnsi="Arial" w:cs="Arial"/>
              </w:rPr>
              <w:t>4</w:t>
            </w:r>
          </w:p>
        </w:tc>
      </w:tr>
      <w:tr w:rsidR="00B55ED9" w:rsidRPr="00AD14BF" w:rsidTr="00272457">
        <w:trPr>
          <w:trHeight w:val="296"/>
        </w:trPr>
        <w:tc>
          <w:tcPr>
            <w:tcW w:w="3195" w:type="dxa"/>
          </w:tcPr>
          <w:p w:rsidR="00B55ED9" w:rsidRPr="00AD14BF" w:rsidRDefault="00B55ED9" w:rsidP="00272457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Časový harmonogram:</w:t>
            </w:r>
          </w:p>
        </w:tc>
        <w:tc>
          <w:tcPr>
            <w:tcW w:w="5867" w:type="dxa"/>
          </w:tcPr>
          <w:p w:rsidR="00B55ED9" w:rsidRPr="00AD14BF" w:rsidRDefault="00B55ED9" w:rsidP="00272457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2019/2020</w:t>
            </w:r>
          </w:p>
        </w:tc>
      </w:tr>
      <w:tr w:rsidR="00B55ED9" w:rsidRPr="00AD14BF" w:rsidTr="00272457">
        <w:trPr>
          <w:trHeight w:val="312"/>
        </w:trPr>
        <w:tc>
          <w:tcPr>
            <w:tcW w:w="3195" w:type="dxa"/>
          </w:tcPr>
          <w:p w:rsidR="00B55ED9" w:rsidRPr="00AD14BF" w:rsidRDefault="00B55ED9" w:rsidP="00272457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Rozpočet:</w:t>
            </w:r>
          </w:p>
        </w:tc>
        <w:tc>
          <w:tcPr>
            <w:tcW w:w="5867" w:type="dxa"/>
          </w:tcPr>
          <w:p w:rsidR="00B55ED9" w:rsidRPr="00AD14BF" w:rsidRDefault="00B55ED9" w:rsidP="00272457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nespecifikováno</w:t>
            </w:r>
          </w:p>
        </w:tc>
      </w:tr>
      <w:tr w:rsidR="00B55ED9" w:rsidRPr="00AD14BF" w:rsidTr="00272457">
        <w:trPr>
          <w:trHeight w:val="312"/>
        </w:trPr>
        <w:tc>
          <w:tcPr>
            <w:tcW w:w="3195" w:type="dxa"/>
          </w:tcPr>
          <w:p w:rsidR="00B55ED9" w:rsidRPr="00AD14BF" w:rsidRDefault="00B55ED9" w:rsidP="00272457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Zdroje financování:</w:t>
            </w:r>
          </w:p>
        </w:tc>
        <w:tc>
          <w:tcPr>
            <w:tcW w:w="5867" w:type="dxa"/>
          </w:tcPr>
          <w:p w:rsidR="00B55ED9" w:rsidRPr="00AD14BF" w:rsidRDefault="00B55ED9" w:rsidP="00272457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MAP, vlastní</w:t>
            </w:r>
          </w:p>
        </w:tc>
      </w:tr>
      <w:tr w:rsidR="00B55ED9" w:rsidRPr="00AD14BF" w:rsidTr="00272457">
        <w:trPr>
          <w:trHeight w:val="312"/>
        </w:trPr>
        <w:tc>
          <w:tcPr>
            <w:tcW w:w="3195" w:type="dxa"/>
          </w:tcPr>
          <w:p w:rsidR="00B55ED9" w:rsidRPr="00AD14BF" w:rsidRDefault="00B55ED9" w:rsidP="00272457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Hodnocení období 2018/2019:</w:t>
            </w:r>
          </w:p>
        </w:tc>
        <w:tc>
          <w:tcPr>
            <w:tcW w:w="5867" w:type="dxa"/>
          </w:tcPr>
          <w:p w:rsidR="00B55ED9" w:rsidRPr="00AD14BF" w:rsidRDefault="00B55ED9" w:rsidP="00272457">
            <w:pPr>
              <w:rPr>
                <w:rFonts w:ascii="Arial" w:hAnsi="Arial" w:cs="Arial"/>
              </w:rPr>
            </w:pPr>
            <w:r w:rsidRPr="00AD14BF">
              <w:rPr>
                <w:rFonts w:ascii="Arial" w:hAnsi="Arial" w:cs="Arial"/>
              </w:rPr>
              <w:t>Realizováno až od období 2019/2020</w:t>
            </w:r>
            <w:r>
              <w:rPr>
                <w:rFonts w:ascii="Arial" w:hAnsi="Arial" w:cs="Arial"/>
              </w:rPr>
              <w:t>. Tato aktivita vznikla spojením aktivit 2.3.6 a 3.2.2</w:t>
            </w:r>
          </w:p>
        </w:tc>
      </w:tr>
    </w:tbl>
    <w:p w:rsidR="00B55ED9" w:rsidRDefault="00B55ED9" w:rsidP="0082677C"/>
    <w:p w:rsidR="00B55ED9" w:rsidRDefault="00B55ED9" w:rsidP="0082677C"/>
    <w:p w:rsidR="00B55ED9" w:rsidRPr="0082677C" w:rsidRDefault="00B55ED9" w:rsidP="0082677C"/>
    <w:p w:rsidR="001E3829" w:rsidRDefault="001E3829" w:rsidP="0082677C">
      <w:pPr>
        <w:pStyle w:val="Nadpis1"/>
        <w:numPr>
          <w:ilvl w:val="0"/>
          <w:numId w:val="4"/>
        </w:numPr>
        <w:rPr>
          <w:rFonts w:ascii="Arial" w:hAnsi="Arial" w:cs="Arial"/>
        </w:rPr>
      </w:pPr>
      <w:bookmarkStart w:id="49" w:name="_Hlk503170492"/>
      <w:bookmarkEnd w:id="25"/>
      <w:r w:rsidRPr="0082677C">
        <w:rPr>
          <w:rFonts w:ascii="Arial" w:hAnsi="Arial" w:cs="Arial"/>
        </w:rPr>
        <w:lastRenderedPageBreak/>
        <w:t>Neformální a zájmové vzdělávání</w:t>
      </w:r>
      <w:bookmarkEnd w:id="48"/>
      <w:r w:rsidRPr="0082677C">
        <w:rPr>
          <w:rFonts w:ascii="Arial" w:hAnsi="Arial" w:cs="Arial"/>
        </w:rPr>
        <w:t xml:space="preserve"> </w:t>
      </w:r>
    </w:p>
    <w:p w:rsidR="0082677C" w:rsidRPr="0082677C" w:rsidRDefault="0082677C" w:rsidP="0082677C"/>
    <w:p w:rsidR="001E3829" w:rsidRDefault="001E3829" w:rsidP="001E3829">
      <w:pPr>
        <w:pStyle w:val="Nadpis2"/>
        <w:numPr>
          <w:ilvl w:val="1"/>
          <w:numId w:val="4"/>
        </w:numPr>
        <w:rPr>
          <w:rFonts w:ascii="Arial" w:hAnsi="Arial" w:cs="Arial"/>
        </w:rPr>
      </w:pPr>
      <w:bookmarkStart w:id="50" w:name="_Toc500855235"/>
      <w:r>
        <w:rPr>
          <w:rFonts w:ascii="Arial" w:hAnsi="Arial" w:cs="Arial"/>
        </w:rPr>
        <w:t>Zajištění materiálně technického zázemí pro mimoškolní vzdělávání</w:t>
      </w:r>
      <w:bookmarkEnd w:id="50"/>
    </w:p>
    <w:p w:rsidR="0082677C" w:rsidRPr="0082677C" w:rsidRDefault="0082677C" w:rsidP="0082677C"/>
    <w:p w:rsidR="001E3829" w:rsidRPr="001E3829" w:rsidRDefault="001E3829" w:rsidP="001E3829">
      <w:pPr>
        <w:pStyle w:val="Nadpis3"/>
        <w:rPr>
          <w:rFonts w:ascii="Arial" w:hAnsi="Arial" w:cs="Arial"/>
        </w:rPr>
      </w:pPr>
      <w:bookmarkStart w:id="51" w:name="_Toc500855236"/>
      <w:r>
        <w:rPr>
          <w:rFonts w:ascii="Arial" w:hAnsi="Arial" w:cs="Arial"/>
        </w:rPr>
        <w:t>3.1.1 Stavební úpravy a zařízení prostor pro mimoškolní vzdělávání</w:t>
      </w:r>
      <w:bookmarkEnd w:id="51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B74575" w:rsidTr="00564D2C">
        <w:tc>
          <w:tcPr>
            <w:tcW w:w="3195" w:type="dxa"/>
          </w:tcPr>
          <w:p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Charakteristika aktivity:</w:t>
            </w:r>
          </w:p>
          <w:p w:rsidR="00B74575" w:rsidRDefault="00B74575" w:rsidP="00564D2C">
            <w:pPr>
              <w:rPr>
                <w:rFonts w:ascii="Arial" w:hAnsi="Arial" w:cs="Arial"/>
              </w:rPr>
            </w:pPr>
          </w:p>
          <w:p w:rsidR="00B74575" w:rsidRDefault="00B74575" w:rsidP="00564D2C">
            <w:pPr>
              <w:rPr>
                <w:rFonts w:ascii="Arial" w:hAnsi="Arial" w:cs="Arial"/>
              </w:rPr>
            </w:pPr>
          </w:p>
          <w:p w:rsidR="00B74575" w:rsidRDefault="00B74575" w:rsidP="00564D2C">
            <w:pPr>
              <w:rPr>
                <w:rFonts w:ascii="Arial" w:hAnsi="Arial" w:cs="Arial"/>
              </w:rPr>
            </w:pPr>
          </w:p>
          <w:p w:rsidR="00B74575" w:rsidRDefault="00B74575" w:rsidP="00564D2C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B74575" w:rsidRDefault="00522B7E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Jedná se o rekonstrukce</w:t>
            </w:r>
            <w:r w:rsidR="00881612">
              <w:rPr>
                <w:rFonts w:ascii="Arial" w:hAnsi="Arial" w:cs="Arial"/>
              </w:rPr>
              <w:t xml:space="preserve"> a úpravu</w:t>
            </w:r>
            <w:r>
              <w:rPr>
                <w:rFonts w:ascii="Arial" w:hAnsi="Arial" w:cs="Arial"/>
              </w:rPr>
              <w:t xml:space="preserve"> kluboven, </w:t>
            </w:r>
            <w:r w:rsidR="00881612">
              <w:rPr>
                <w:rFonts w:ascii="Arial" w:hAnsi="Arial" w:cs="Arial"/>
              </w:rPr>
              <w:t>úpravy hygienického zázemí, vybavení kluboven, přístavbu prostor pro vzdělávání dětí a mládeže. Konkrétní záměry jsou uvedeny v příloze č</w:t>
            </w:r>
            <w:r w:rsidR="00881612" w:rsidRPr="008A3081">
              <w:rPr>
                <w:rFonts w:ascii="Arial" w:hAnsi="Arial" w:cs="Arial"/>
              </w:rPr>
              <w:t>. 1 Strategického rámce MAP pro ORP Trhové Sviny</w:t>
            </w:r>
            <w:r w:rsidR="008A3081">
              <w:rPr>
                <w:rFonts w:ascii="Arial" w:hAnsi="Arial" w:cs="Arial"/>
              </w:rPr>
              <w:t xml:space="preserve"> (aktualizováno).</w:t>
            </w:r>
          </w:p>
        </w:tc>
      </w:tr>
      <w:tr w:rsidR="00B74575" w:rsidTr="00564D2C">
        <w:trPr>
          <w:trHeight w:val="312"/>
        </w:trPr>
        <w:tc>
          <w:tcPr>
            <w:tcW w:w="3195" w:type="dxa"/>
          </w:tcPr>
          <w:p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Aktivita:</w:t>
            </w:r>
          </w:p>
        </w:tc>
        <w:tc>
          <w:tcPr>
            <w:tcW w:w="5867" w:type="dxa"/>
          </w:tcPr>
          <w:p w:rsidR="00B74575" w:rsidRDefault="00881612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neformálních vzdělavatelů, Infrastruktura</w:t>
            </w:r>
          </w:p>
        </w:tc>
      </w:tr>
      <w:tr w:rsidR="00B74575" w:rsidTr="00564D2C">
        <w:trPr>
          <w:trHeight w:val="312"/>
        </w:trPr>
        <w:tc>
          <w:tcPr>
            <w:tcW w:w="3195" w:type="dxa"/>
          </w:tcPr>
          <w:p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Realizátor:</w:t>
            </w:r>
          </w:p>
        </w:tc>
        <w:tc>
          <w:tcPr>
            <w:tcW w:w="5867" w:type="dxa"/>
          </w:tcPr>
          <w:p w:rsidR="00B74575" w:rsidRDefault="00881612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Neformální vzdělavatelé</w:t>
            </w:r>
          </w:p>
        </w:tc>
      </w:tr>
      <w:tr w:rsidR="00B74575" w:rsidTr="00564D2C">
        <w:trPr>
          <w:trHeight w:val="312"/>
        </w:trPr>
        <w:tc>
          <w:tcPr>
            <w:tcW w:w="3195" w:type="dxa"/>
          </w:tcPr>
          <w:p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Spolupráce:</w:t>
            </w:r>
          </w:p>
        </w:tc>
        <w:tc>
          <w:tcPr>
            <w:tcW w:w="5867" w:type="dxa"/>
          </w:tcPr>
          <w:p w:rsidR="00B74575" w:rsidRDefault="00881612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B74575" w:rsidTr="00564D2C">
        <w:trPr>
          <w:trHeight w:val="312"/>
        </w:trPr>
        <w:tc>
          <w:tcPr>
            <w:tcW w:w="3195" w:type="dxa"/>
          </w:tcPr>
          <w:p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Indikátor:</w:t>
            </w:r>
          </w:p>
        </w:tc>
        <w:tc>
          <w:tcPr>
            <w:tcW w:w="5867" w:type="dxa"/>
          </w:tcPr>
          <w:p w:rsidR="00B74575" w:rsidRDefault="00881612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Minimální počet upravených prostor:</w:t>
            </w:r>
            <w:r w:rsidR="00381A1C">
              <w:rPr>
                <w:rFonts w:ascii="Arial" w:hAnsi="Arial" w:cs="Arial"/>
              </w:rPr>
              <w:t xml:space="preserve"> 1</w:t>
            </w:r>
          </w:p>
        </w:tc>
      </w:tr>
      <w:tr w:rsidR="00B74575" w:rsidTr="00564D2C">
        <w:trPr>
          <w:trHeight w:val="296"/>
        </w:trPr>
        <w:tc>
          <w:tcPr>
            <w:tcW w:w="3195" w:type="dxa"/>
          </w:tcPr>
          <w:p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Časový harmonogram:</w:t>
            </w:r>
          </w:p>
        </w:tc>
        <w:tc>
          <w:tcPr>
            <w:tcW w:w="5867" w:type="dxa"/>
          </w:tcPr>
          <w:p w:rsidR="00B74575" w:rsidRDefault="00881612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2018/2019</w:t>
            </w:r>
            <w:r w:rsidR="00A814B0">
              <w:rPr>
                <w:rFonts w:ascii="Arial" w:hAnsi="Arial" w:cs="Arial"/>
              </w:rPr>
              <w:t>; 2019/2020</w:t>
            </w:r>
          </w:p>
        </w:tc>
      </w:tr>
      <w:tr w:rsidR="00B74575" w:rsidTr="00564D2C">
        <w:trPr>
          <w:trHeight w:val="312"/>
        </w:trPr>
        <w:tc>
          <w:tcPr>
            <w:tcW w:w="3195" w:type="dxa"/>
          </w:tcPr>
          <w:p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Rozpočet:</w:t>
            </w:r>
          </w:p>
        </w:tc>
        <w:tc>
          <w:tcPr>
            <w:tcW w:w="5867" w:type="dxa"/>
          </w:tcPr>
          <w:p w:rsidR="00B74575" w:rsidRPr="00381A1C" w:rsidRDefault="00881612" w:rsidP="00564D2C">
            <w:pPr>
              <w:rPr>
                <w:rFonts w:ascii="Arial" w:hAnsi="Arial" w:cs="Arial"/>
              </w:rPr>
            </w:pPr>
            <w:r w:rsidRPr="00381A1C">
              <w:rPr>
                <w:rFonts w:ascii="Arial" w:hAnsi="Arial" w:cs="Arial"/>
              </w:rPr>
              <w:t>2 450 000 Kč</w:t>
            </w:r>
          </w:p>
        </w:tc>
      </w:tr>
      <w:tr w:rsidR="00B74575" w:rsidTr="00564D2C">
        <w:trPr>
          <w:trHeight w:val="312"/>
        </w:trPr>
        <w:tc>
          <w:tcPr>
            <w:tcW w:w="3195" w:type="dxa"/>
          </w:tcPr>
          <w:p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Zdroje financování:</w:t>
            </w:r>
          </w:p>
        </w:tc>
        <w:tc>
          <w:tcPr>
            <w:tcW w:w="5867" w:type="dxa"/>
          </w:tcPr>
          <w:p w:rsidR="00B74575" w:rsidRDefault="00881612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IROP, vlastní</w:t>
            </w:r>
          </w:p>
        </w:tc>
      </w:tr>
      <w:tr w:rsidR="008A3081" w:rsidTr="00564D2C">
        <w:trPr>
          <w:trHeight w:val="312"/>
        </w:trPr>
        <w:tc>
          <w:tcPr>
            <w:tcW w:w="3195" w:type="dxa"/>
          </w:tcPr>
          <w:p w:rsidR="008A3081" w:rsidRDefault="008A3081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Aktualizováno:</w:t>
            </w:r>
          </w:p>
        </w:tc>
        <w:tc>
          <w:tcPr>
            <w:tcW w:w="5867" w:type="dxa"/>
          </w:tcPr>
          <w:p w:rsidR="008A3081" w:rsidRDefault="008A3081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3.6.2019</w:t>
            </w:r>
          </w:p>
        </w:tc>
      </w:tr>
    </w:tbl>
    <w:p w:rsidR="00FC78D3" w:rsidRDefault="00FC78D3" w:rsidP="00360B11">
      <w:pPr>
        <w:ind w:left="360"/>
        <w:rPr>
          <w:b/>
        </w:rPr>
      </w:pPr>
    </w:p>
    <w:p w:rsidR="001E3829" w:rsidRPr="001E3829" w:rsidRDefault="001E3829" w:rsidP="001E3829">
      <w:pPr>
        <w:pStyle w:val="Nadpis3"/>
        <w:rPr>
          <w:rFonts w:ascii="Arial" w:hAnsi="Arial" w:cs="Arial"/>
        </w:rPr>
      </w:pPr>
      <w:bookmarkStart w:id="52" w:name="_Toc500855237"/>
      <w:r>
        <w:rPr>
          <w:rFonts w:ascii="Arial" w:hAnsi="Arial" w:cs="Arial"/>
        </w:rPr>
        <w:t>3.1.2 Pořízení technického vybavení pro mimoškolní vzdělávání</w:t>
      </w:r>
      <w:bookmarkEnd w:id="52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B74575" w:rsidTr="00564D2C">
        <w:tc>
          <w:tcPr>
            <w:tcW w:w="3195" w:type="dxa"/>
          </w:tcPr>
          <w:p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Charakteristika aktivity:</w:t>
            </w:r>
          </w:p>
          <w:p w:rsidR="00B74575" w:rsidRDefault="00B74575" w:rsidP="00564D2C">
            <w:pPr>
              <w:rPr>
                <w:rFonts w:ascii="Arial" w:hAnsi="Arial" w:cs="Arial"/>
              </w:rPr>
            </w:pPr>
          </w:p>
          <w:p w:rsidR="00B74575" w:rsidRDefault="00B74575" w:rsidP="00564D2C">
            <w:pPr>
              <w:rPr>
                <w:rFonts w:ascii="Arial" w:hAnsi="Arial" w:cs="Arial"/>
              </w:rPr>
            </w:pPr>
          </w:p>
          <w:p w:rsidR="00B74575" w:rsidRDefault="00B74575" w:rsidP="00564D2C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B74575" w:rsidRDefault="00881612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Jedná se o pořízení keramické pece, pořízení pomůcek pro mladé hasiče a dalších pomůcek pro realizaci kroužků.</w:t>
            </w:r>
          </w:p>
          <w:p w:rsidR="00B74575" w:rsidRDefault="00881612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Více je uvedeno v příloze </w:t>
            </w:r>
            <w:r w:rsidRPr="008A3081">
              <w:rPr>
                <w:rFonts w:ascii="Arial" w:hAnsi="Arial" w:cs="Arial"/>
              </w:rPr>
              <w:t>č. 1 Strategického rámce MAP pro ORP Trhové Sviny</w:t>
            </w:r>
            <w:r w:rsidR="008A3081">
              <w:rPr>
                <w:rFonts w:ascii="Arial" w:hAnsi="Arial" w:cs="Arial"/>
              </w:rPr>
              <w:t xml:space="preserve"> (aktualizováno).</w:t>
            </w:r>
          </w:p>
        </w:tc>
      </w:tr>
      <w:tr w:rsidR="00B74575" w:rsidTr="00564D2C">
        <w:trPr>
          <w:trHeight w:val="312"/>
        </w:trPr>
        <w:tc>
          <w:tcPr>
            <w:tcW w:w="3195" w:type="dxa"/>
          </w:tcPr>
          <w:p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Aktivita:</w:t>
            </w:r>
          </w:p>
        </w:tc>
        <w:tc>
          <w:tcPr>
            <w:tcW w:w="5867" w:type="dxa"/>
          </w:tcPr>
          <w:p w:rsidR="00B74575" w:rsidRDefault="00881612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neformálních vzdělavatelů</w:t>
            </w:r>
          </w:p>
        </w:tc>
      </w:tr>
      <w:tr w:rsidR="00B74575" w:rsidTr="00564D2C">
        <w:trPr>
          <w:trHeight w:val="312"/>
        </w:trPr>
        <w:tc>
          <w:tcPr>
            <w:tcW w:w="3195" w:type="dxa"/>
          </w:tcPr>
          <w:p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Realizátor:</w:t>
            </w:r>
          </w:p>
        </w:tc>
        <w:tc>
          <w:tcPr>
            <w:tcW w:w="5867" w:type="dxa"/>
          </w:tcPr>
          <w:p w:rsidR="00B74575" w:rsidRDefault="00881612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Neformální vzdělavatelé</w:t>
            </w:r>
          </w:p>
        </w:tc>
      </w:tr>
      <w:tr w:rsidR="00B74575" w:rsidTr="00564D2C">
        <w:trPr>
          <w:trHeight w:val="312"/>
        </w:trPr>
        <w:tc>
          <w:tcPr>
            <w:tcW w:w="3195" w:type="dxa"/>
          </w:tcPr>
          <w:p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Spolupráce:</w:t>
            </w:r>
          </w:p>
        </w:tc>
        <w:tc>
          <w:tcPr>
            <w:tcW w:w="5867" w:type="dxa"/>
          </w:tcPr>
          <w:p w:rsidR="00B74575" w:rsidRDefault="00881612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B74575" w:rsidTr="00564D2C">
        <w:trPr>
          <w:trHeight w:val="312"/>
        </w:trPr>
        <w:tc>
          <w:tcPr>
            <w:tcW w:w="3195" w:type="dxa"/>
          </w:tcPr>
          <w:p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Indikátor:</w:t>
            </w:r>
          </w:p>
        </w:tc>
        <w:tc>
          <w:tcPr>
            <w:tcW w:w="5867" w:type="dxa"/>
          </w:tcPr>
          <w:p w:rsidR="00B74575" w:rsidRPr="00381A1C" w:rsidRDefault="00881612" w:rsidP="00564D2C">
            <w:pPr>
              <w:rPr>
                <w:rFonts w:ascii="Arial" w:hAnsi="Arial" w:cs="Arial"/>
              </w:rPr>
            </w:pPr>
            <w:r w:rsidRPr="00381A1C">
              <w:rPr>
                <w:rFonts w:ascii="Arial" w:hAnsi="Arial" w:cs="Arial"/>
              </w:rPr>
              <w:t>Minimální počet vybavených subjektů:</w:t>
            </w:r>
            <w:r w:rsidR="00381A1C">
              <w:rPr>
                <w:rFonts w:ascii="Arial" w:hAnsi="Arial" w:cs="Arial"/>
              </w:rPr>
              <w:t xml:space="preserve"> 2</w:t>
            </w:r>
          </w:p>
        </w:tc>
      </w:tr>
      <w:tr w:rsidR="00B74575" w:rsidTr="00564D2C">
        <w:trPr>
          <w:trHeight w:val="296"/>
        </w:trPr>
        <w:tc>
          <w:tcPr>
            <w:tcW w:w="3195" w:type="dxa"/>
          </w:tcPr>
          <w:p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Časový harmonogram:</w:t>
            </w:r>
          </w:p>
        </w:tc>
        <w:tc>
          <w:tcPr>
            <w:tcW w:w="5867" w:type="dxa"/>
          </w:tcPr>
          <w:p w:rsidR="00B74575" w:rsidRDefault="00881612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2018/2019</w:t>
            </w:r>
            <w:r w:rsidR="008A3081">
              <w:rPr>
                <w:rFonts w:ascii="Arial" w:hAnsi="Arial" w:cs="Arial"/>
              </w:rPr>
              <w:t>; 2019/2020</w:t>
            </w:r>
          </w:p>
        </w:tc>
      </w:tr>
      <w:tr w:rsidR="00B74575" w:rsidTr="00564D2C">
        <w:trPr>
          <w:trHeight w:val="312"/>
        </w:trPr>
        <w:tc>
          <w:tcPr>
            <w:tcW w:w="3195" w:type="dxa"/>
          </w:tcPr>
          <w:p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Rozpočet:</w:t>
            </w:r>
          </w:p>
        </w:tc>
        <w:tc>
          <w:tcPr>
            <w:tcW w:w="5867" w:type="dxa"/>
          </w:tcPr>
          <w:p w:rsidR="00B74575" w:rsidRPr="00381A1C" w:rsidRDefault="00881612" w:rsidP="00564D2C">
            <w:pPr>
              <w:rPr>
                <w:rFonts w:ascii="Arial" w:hAnsi="Arial" w:cs="Arial"/>
              </w:rPr>
            </w:pPr>
            <w:r w:rsidRPr="00381A1C">
              <w:rPr>
                <w:rFonts w:ascii="Arial" w:hAnsi="Arial" w:cs="Arial"/>
              </w:rPr>
              <w:t>668 000 Kč</w:t>
            </w:r>
          </w:p>
        </w:tc>
      </w:tr>
      <w:tr w:rsidR="00B74575" w:rsidTr="00564D2C">
        <w:trPr>
          <w:trHeight w:val="312"/>
        </w:trPr>
        <w:tc>
          <w:tcPr>
            <w:tcW w:w="3195" w:type="dxa"/>
          </w:tcPr>
          <w:p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Zdroje financování:</w:t>
            </w:r>
          </w:p>
        </w:tc>
        <w:tc>
          <w:tcPr>
            <w:tcW w:w="5867" w:type="dxa"/>
          </w:tcPr>
          <w:p w:rsidR="00B74575" w:rsidRDefault="00881612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Vlastní, IROP</w:t>
            </w:r>
          </w:p>
        </w:tc>
      </w:tr>
      <w:tr w:rsidR="008A3081" w:rsidTr="00564D2C">
        <w:trPr>
          <w:trHeight w:val="312"/>
        </w:trPr>
        <w:tc>
          <w:tcPr>
            <w:tcW w:w="3195" w:type="dxa"/>
          </w:tcPr>
          <w:p w:rsidR="008A3081" w:rsidRDefault="008A3081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Aktualizováno:</w:t>
            </w:r>
          </w:p>
        </w:tc>
        <w:tc>
          <w:tcPr>
            <w:tcW w:w="5867" w:type="dxa"/>
          </w:tcPr>
          <w:p w:rsidR="008A3081" w:rsidRDefault="008A3081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3.6.2019</w:t>
            </w:r>
          </w:p>
        </w:tc>
      </w:tr>
    </w:tbl>
    <w:p w:rsidR="0082677C" w:rsidRDefault="0082677C" w:rsidP="0082677C">
      <w:bookmarkStart w:id="53" w:name="_Toc500855238"/>
    </w:p>
    <w:p w:rsidR="00FC78D3" w:rsidRPr="0082677C" w:rsidRDefault="00FC78D3" w:rsidP="0082677C"/>
    <w:p w:rsidR="0082677C" w:rsidRDefault="0082677C" w:rsidP="0082677C">
      <w:pPr>
        <w:pStyle w:val="Nadpis2"/>
        <w:numPr>
          <w:ilvl w:val="1"/>
          <w:numId w:val="4"/>
        </w:numPr>
        <w:rPr>
          <w:rFonts w:ascii="Arial" w:hAnsi="Arial" w:cs="Arial"/>
        </w:rPr>
      </w:pPr>
      <w:bookmarkStart w:id="54" w:name="_Toc500855239"/>
      <w:bookmarkEnd w:id="53"/>
      <w:r>
        <w:rPr>
          <w:rFonts w:ascii="Arial" w:hAnsi="Arial" w:cs="Arial"/>
        </w:rPr>
        <w:t>Zajištění dostupnosti mimoškolního vzdělávání v preferovaných kompetencích ve všech obcích regionu</w:t>
      </w:r>
    </w:p>
    <w:p w:rsidR="0082677C" w:rsidRPr="0082677C" w:rsidRDefault="0082677C" w:rsidP="0082677C">
      <w:pPr>
        <w:pStyle w:val="Odstavecseseznamem"/>
        <w:ind w:left="735"/>
      </w:pPr>
    </w:p>
    <w:p w:rsidR="001E3829" w:rsidRPr="001E3829" w:rsidRDefault="001E3829" w:rsidP="001E3829">
      <w:pPr>
        <w:pStyle w:val="Nadpis3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3.2.1 </w:t>
      </w:r>
      <w:r w:rsidR="003145DD" w:rsidRPr="0082677C">
        <w:rPr>
          <w:rFonts w:ascii="Arial" w:hAnsi="Arial" w:cs="Arial"/>
        </w:rPr>
        <w:t xml:space="preserve">Pokusy v chemii, fyzice a </w:t>
      </w:r>
      <w:r w:rsidR="00C76351" w:rsidRPr="0082677C">
        <w:rPr>
          <w:rFonts w:ascii="Arial" w:hAnsi="Arial" w:cs="Arial"/>
        </w:rPr>
        <w:t xml:space="preserve">přírodopise </w:t>
      </w:r>
      <w:r w:rsidR="003145DD" w:rsidRPr="0082677C">
        <w:rPr>
          <w:rFonts w:ascii="Arial" w:hAnsi="Arial" w:cs="Arial"/>
        </w:rPr>
        <w:t>– mimoškolní činnost</w:t>
      </w:r>
      <w:bookmarkEnd w:id="54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B74575" w:rsidTr="00564D2C">
        <w:tc>
          <w:tcPr>
            <w:tcW w:w="3195" w:type="dxa"/>
          </w:tcPr>
          <w:p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Charakteristika aktivity:</w:t>
            </w:r>
          </w:p>
          <w:p w:rsidR="00B74575" w:rsidRDefault="00B74575" w:rsidP="00564D2C">
            <w:pPr>
              <w:rPr>
                <w:rFonts w:ascii="Arial" w:hAnsi="Arial" w:cs="Arial"/>
              </w:rPr>
            </w:pPr>
          </w:p>
          <w:p w:rsidR="00B74575" w:rsidRDefault="00B74575" w:rsidP="00564D2C">
            <w:pPr>
              <w:rPr>
                <w:rFonts w:ascii="Arial" w:hAnsi="Arial" w:cs="Arial"/>
              </w:rPr>
            </w:pPr>
          </w:p>
          <w:p w:rsidR="00B74575" w:rsidRDefault="00B74575" w:rsidP="00564D2C">
            <w:pPr>
              <w:rPr>
                <w:rFonts w:ascii="Arial" w:hAnsi="Arial" w:cs="Arial"/>
              </w:rPr>
            </w:pPr>
          </w:p>
          <w:p w:rsidR="00B74575" w:rsidRDefault="00B74575" w:rsidP="00564D2C">
            <w:pPr>
              <w:rPr>
                <w:rFonts w:ascii="Arial" w:hAnsi="Arial" w:cs="Arial"/>
              </w:rPr>
            </w:pPr>
          </w:p>
          <w:p w:rsidR="00B74575" w:rsidRDefault="00B74575" w:rsidP="00564D2C">
            <w:pPr>
              <w:rPr>
                <w:rFonts w:ascii="Arial" w:hAnsi="Arial" w:cs="Arial"/>
              </w:rPr>
            </w:pPr>
          </w:p>
          <w:p w:rsidR="00B74575" w:rsidRDefault="00B74575" w:rsidP="00564D2C">
            <w:pPr>
              <w:rPr>
                <w:rFonts w:ascii="Arial" w:hAnsi="Arial" w:cs="Arial"/>
              </w:rPr>
            </w:pPr>
          </w:p>
          <w:p w:rsidR="00B74575" w:rsidRDefault="00B74575" w:rsidP="00564D2C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B74575" w:rsidRDefault="003145DD" w:rsidP="00564D2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Seznámení s chemickými, fyzikálními a biologickými </w:t>
            </w:r>
            <w:r w:rsidRPr="008A3081">
              <w:rPr>
                <w:rFonts w:ascii="Arial" w:eastAsia="Arial" w:hAnsi="Arial" w:cs="Arial"/>
              </w:rPr>
              <w:t xml:space="preserve">principy na základě jednoduchých pokusů inspirované například programy </w:t>
            </w:r>
            <w:proofErr w:type="spellStart"/>
            <w:r w:rsidRPr="008A3081">
              <w:rPr>
                <w:rFonts w:ascii="Arial" w:eastAsia="Arial" w:hAnsi="Arial" w:cs="Arial"/>
              </w:rPr>
              <w:t>Techmania</w:t>
            </w:r>
            <w:proofErr w:type="spellEnd"/>
            <w:r w:rsidRPr="008A3081">
              <w:rPr>
                <w:rFonts w:ascii="Arial" w:eastAsia="Arial" w:hAnsi="Arial" w:cs="Arial"/>
              </w:rPr>
              <w:t xml:space="preserve"> Plzeň apod. Specialista v oboru bude navštěvovat základní školy</w:t>
            </w:r>
            <w:r>
              <w:rPr>
                <w:rFonts w:ascii="Arial" w:eastAsia="Arial" w:hAnsi="Arial" w:cs="Arial"/>
              </w:rPr>
              <w:t xml:space="preserve"> v OR</w:t>
            </w:r>
            <w:r w:rsidR="00003C32"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</w:rPr>
              <w:t xml:space="preserve"> Trhové Sviny, kde bude realizovat zájmovou činnost. Součástí budou specializované exkurze pro účastníky mimoškolní činnosti. Zúčastněné školy budou vybaveny potřebnými pomůckami pro tuto mimoškolní činnost.</w:t>
            </w:r>
          </w:p>
        </w:tc>
      </w:tr>
      <w:tr w:rsidR="00B74575" w:rsidTr="00564D2C">
        <w:trPr>
          <w:trHeight w:val="312"/>
        </w:trPr>
        <w:tc>
          <w:tcPr>
            <w:tcW w:w="3195" w:type="dxa"/>
          </w:tcPr>
          <w:p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Aktivita:</w:t>
            </w:r>
          </w:p>
        </w:tc>
        <w:tc>
          <w:tcPr>
            <w:tcW w:w="5867" w:type="dxa"/>
          </w:tcPr>
          <w:p w:rsidR="00B74575" w:rsidRDefault="00A223BB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společná, Aktivita školy</w:t>
            </w:r>
          </w:p>
        </w:tc>
      </w:tr>
      <w:tr w:rsidR="00B74575" w:rsidTr="00564D2C">
        <w:trPr>
          <w:trHeight w:val="312"/>
        </w:trPr>
        <w:tc>
          <w:tcPr>
            <w:tcW w:w="3195" w:type="dxa"/>
          </w:tcPr>
          <w:p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Realizátor:</w:t>
            </w:r>
          </w:p>
        </w:tc>
        <w:tc>
          <w:tcPr>
            <w:tcW w:w="5867" w:type="dxa"/>
          </w:tcPr>
          <w:p w:rsidR="00B74575" w:rsidRDefault="00A223BB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ZŠ v ORP Trhové Sviny, MAS Sdružení Růže, </w:t>
            </w:r>
            <w:proofErr w:type="spellStart"/>
            <w:r>
              <w:rPr>
                <w:rFonts w:ascii="Arial" w:hAnsi="Arial" w:cs="Arial"/>
              </w:rPr>
              <w:t>z.s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B74575" w:rsidTr="00564D2C">
        <w:trPr>
          <w:trHeight w:val="312"/>
        </w:trPr>
        <w:tc>
          <w:tcPr>
            <w:tcW w:w="3195" w:type="dxa"/>
          </w:tcPr>
          <w:p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Spolupráce:</w:t>
            </w:r>
          </w:p>
        </w:tc>
        <w:tc>
          <w:tcPr>
            <w:tcW w:w="5867" w:type="dxa"/>
          </w:tcPr>
          <w:p w:rsidR="00B74575" w:rsidRDefault="00A223BB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v ORP Trhové Sviny</w:t>
            </w:r>
          </w:p>
        </w:tc>
      </w:tr>
      <w:tr w:rsidR="00B74575" w:rsidTr="00564D2C">
        <w:trPr>
          <w:trHeight w:val="312"/>
        </w:trPr>
        <w:tc>
          <w:tcPr>
            <w:tcW w:w="3195" w:type="dxa"/>
          </w:tcPr>
          <w:p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Indikátor:</w:t>
            </w:r>
          </w:p>
        </w:tc>
        <w:tc>
          <w:tcPr>
            <w:tcW w:w="5867" w:type="dxa"/>
          </w:tcPr>
          <w:p w:rsidR="00B74575" w:rsidRDefault="00A223BB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Minimální počet zapojených škol: </w:t>
            </w:r>
            <w:r w:rsidR="00381A1C">
              <w:rPr>
                <w:rFonts w:ascii="Arial" w:hAnsi="Arial" w:cs="Arial"/>
              </w:rPr>
              <w:t>4</w:t>
            </w:r>
          </w:p>
        </w:tc>
      </w:tr>
      <w:tr w:rsidR="00B74575" w:rsidTr="00564D2C">
        <w:trPr>
          <w:trHeight w:val="296"/>
        </w:trPr>
        <w:tc>
          <w:tcPr>
            <w:tcW w:w="3195" w:type="dxa"/>
          </w:tcPr>
          <w:p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Časový harmonogram:</w:t>
            </w:r>
          </w:p>
        </w:tc>
        <w:tc>
          <w:tcPr>
            <w:tcW w:w="5867" w:type="dxa"/>
          </w:tcPr>
          <w:p w:rsidR="00B74575" w:rsidRPr="008A3081" w:rsidRDefault="008A3081" w:rsidP="00564D2C">
            <w:pPr>
              <w:rPr>
                <w:rFonts w:ascii="Arial" w:hAnsi="Arial" w:cs="Arial"/>
              </w:rPr>
            </w:pPr>
            <w:r w:rsidRPr="008A3081">
              <w:rPr>
                <w:rFonts w:ascii="Arial" w:hAnsi="Arial" w:cs="Arial"/>
              </w:rPr>
              <w:t xml:space="preserve">2018/2019; </w:t>
            </w:r>
            <w:r w:rsidR="00003C32" w:rsidRPr="008A3081">
              <w:rPr>
                <w:rFonts w:ascii="Arial" w:hAnsi="Arial" w:cs="Arial"/>
              </w:rPr>
              <w:t>2019/2020</w:t>
            </w:r>
          </w:p>
        </w:tc>
      </w:tr>
      <w:tr w:rsidR="00B74575" w:rsidTr="00564D2C">
        <w:trPr>
          <w:trHeight w:val="312"/>
        </w:trPr>
        <w:tc>
          <w:tcPr>
            <w:tcW w:w="3195" w:type="dxa"/>
          </w:tcPr>
          <w:p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Rozpočet:</w:t>
            </w:r>
          </w:p>
        </w:tc>
        <w:tc>
          <w:tcPr>
            <w:tcW w:w="5867" w:type="dxa"/>
          </w:tcPr>
          <w:p w:rsidR="00B74575" w:rsidRDefault="00A814B0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82677C">
              <w:rPr>
                <w:rFonts w:ascii="Arial" w:hAnsi="Arial" w:cs="Arial"/>
              </w:rPr>
              <w:t>especifikováno</w:t>
            </w:r>
            <w:r>
              <w:rPr>
                <w:rFonts w:ascii="Arial" w:hAnsi="Arial" w:cs="Arial"/>
              </w:rPr>
              <w:t>; 30 000 Kč</w:t>
            </w:r>
          </w:p>
        </w:tc>
      </w:tr>
      <w:tr w:rsidR="00B74575" w:rsidTr="00FC78D3">
        <w:trPr>
          <w:trHeight w:val="312"/>
        </w:trPr>
        <w:tc>
          <w:tcPr>
            <w:tcW w:w="3195" w:type="dxa"/>
            <w:tcBorders>
              <w:bottom w:val="single" w:sz="4" w:space="0" w:color="auto"/>
            </w:tcBorders>
          </w:tcPr>
          <w:p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Zdroje financování:</w:t>
            </w:r>
          </w:p>
        </w:tc>
        <w:tc>
          <w:tcPr>
            <w:tcW w:w="5867" w:type="dxa"/>
            <w:tcBorders>
              <w:bottom w:val="single" w:sz="4" w:space="0" w:color="auto"/>
            </w:tcBorders>
          </w:tcPr>
          <w:p w:rsidR="00B74575" w:rsidRDefault="00A223BB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MAP, vlastní</w:t>
            </w:r>
          </w:p>
        </w:tc>
      </w:tr>
      <w:tr w:rsidR="002213CC" w:rsidTr="00FC78D3">
        <w:trPr>
          <w:trHeight w:val="312"/>
        </w:trPr>
        <w:tc>
          <w:tcPr>
            <w:tcW w:w="3195" w:type="dxa"/>
            <w:tcBorders>
              <w:bottom w:val="single" w:sz="4" w:space="0" w:color="auto"/>
            </w:tcBorders>
          </w:tcPr>
          <w:p w:rsidR="002213CC" w:rsidRDefault="008A3081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Hodnocení období 2018/2019:</w:t>
            </w:r>
          </w:p>
        </w:tc>
        <w:tc>
          <w:tcPr>
            <w:tcW w:w="5867" w:type="dxa"/>
            <w:tcBorders>
              <w:bottom w:val="single" w:sz="4" w:space="0" w:color="auto"/>
            </w:tcBorders>
          </w:tcPr>
          <w:p w:rsidR="002213CC" w:rsidRDefault="002213CC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Realizováno jen jako pilotní projekt v Horní Stropnici z důvodu nedostatku studentů z PF JČU. Pozitivní ohlas, pro příští rok zájem dalších škol, v případě personálního zajištění ze strany PF JČU. </w:t>
            </w:r>
          </w:p>
        </w:tc>
      </w:tr>
    </w:tbl>
    <w:p w:rsidR="00FC78D3" w:rsidRDefault="00FC78D3" w:rsidP="00360B11">
      <w:pPr>
        <w:ind w:left="360"/>
        <w:rPr>
          <w:b/>
        </w:rPr>
      </w:pPr>
    </w:p>
    <w:p w:rsidR="007803AC" w:rsidRDefault="007803AC" w:rsidP="00360B11">
      <w:pPr>
        <w:ind w:left="360"/>
        <w:rPr>
          <w:b/>
        </w:rPr>
      </w:pPr>
    </w:p>
    <w:p w:rsidR="003145DD" w:rsidRDefault="003145DD" w:rsidP="003145DD">
      <w:pPr>
        <w:pStyle w:val="Nadpis3"/>
        <w:rPr>
          <w:rFonts w:ascii="Arial" w:hAnsi="Arial" w:cs="Arial"/>
        </w:rPr>
      </w:pPr>
      <w:bookmarkStart w:id="55" w:name="_Toc500855240"/>
      <w:r>
        <w:rPr>
          <w:rFonts w:ascii="Arial" w:hAnsi="Arial" w:cs="Arial"/>
        </w:rPr>
        <w:t xml:space="preserve">3.2.2 </w:t>
      </w:r>
      <w:r w:rsidRPr="0082677C">
        <w:rPr>
          <w:rFonts w:ascii="Arial" w:hAnsi="Arial" w:cs="Arial"/>
        </w:rPr>
        <w:t>Stavíme, hrajeme si, děláme pokusy</w:t>
      </w:r>
      <w:bookmarkEnd w:id="55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3145DD" w:rsidTr="001703F5">
        <w:tc>
          <w:tcPr>
            <w:tcW w:w="3195" w:type="dxa"/>
          </w:tcPr>
          <w:p w:rsidR="003145DD" w:rsidRDefault="003145DD" w:rsidP="00170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Charakteristika aktivity:</w:t>
            </w:r>
          </w:p>
          <w:p w:rsidR="003145DD" w:rsidRDefault="003145DD" w:rsidP="001703F5">
            <w:pPr>
              <w:rPr>
                <w:rFonts w:ascii="Arial" w:hAnsi="Arial" w:cs="Arial"/>
              </w:rPr>
            </w:pPr>
          </w:p>
          <w:p w:rsidR="003145DD" w:rsidRDefault="003145DD" w:rsidP="001703F5">
            <w:pPr>
              <w:rPr>
                <w:rFonts w:ascii="Arial" w:hAnsi="Arial" w:cs="Arial"/>
              </w:rPr>
            </w:pPr>
          </w:p>
          <w:p w:rsidR="003145DD" w:rsidRDefault="003145DD" w:rsidP="001703F5">
            <w:pPr>
              <w:rPr>
                <w:rFonts w:ascii="Arial" w:hAnsi="Arial" w:cs="Arial"/>
              </w:rPr>
            </w:pPr>
          </w:p>
          <w:p w:rsidR="003145DD" w:rsidRDefault="003145DD" w:rsidP="001703F5">
            <w:pPr>
              <w:rPr>
                <w:rFonts w:ascii="Arial" w:hAnsi="Arial" w:cs="Arial"/>
              </w:rPr>
            </w:pPr>
          </w:p>
          <w:p w:rsidR="003145DD" w:rsidRDefault="003145DD" w:rsidP="001703F5">
            <w:pPr>
              <w:rPr>
                <w:rFonts w:ascii="Arial" w:hAnsi="Arial" w:cs="Arial"/>
              </w:rPr>
            </w:pPr>
          </w:p>
          <w:p w:rsidR="003145DD" w:rsidRDefault="003145DD" w:rsidP="001703F5">
            <w:pPr>
              <w:rPr>
                <w:rFonts w:ascii="Arial" w:hAnsi="Arial" w:cs="Arial"/>
              </w:rPr>
            </w:pPr>
          </w:p>
          <w:p w:rsidR="003145DD" w:rsidRDefault="003145DD" w:rsidP="001703F5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3145DD" w:rsidRDefault="003145DD" w:rsidP="001703F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Rozvoj polytechnických dovedností žáků škol formou práce se stavebnicemi (Merkur, </w:t>
            </w:r>
            <w:proofErr w:type="spellStart"/>
            <w:r w:rsidRPr="008A3081">
              <w:rPr>
                <w:rFonts w:ascii="Arial" w:eastAsia="Arial" w:hAnsi="Arial" w:cs="Arial"/>
              </w:rPr>
              <w:t>Seva</w:t>
            </w:r>
            <w:proofErr w:type="spellEnd"/>
            <w:r w:rsidRPr="008A3081">
              <w:rPr>
                <w:rFonts w:ascii="Arial" w:eastAsia="Arial" w:hAnsi="Arial" w:cs="Arial"/>
              </w:rPr>
              <w:t>, Lego apod.),</w:t>
            </w:r>
            <w:r w:rsidR="0082677C" w:rsidRPr="008A3081">
              <w:rPr>
                <w:rFonts w:ascii="Arial" w:eastAsia="Arial" w:hAnsi="Arial" w:cs="Arial"/>
              </w:rPr>
              <w:t xml:space="preserve"> </w:t>
            </w:r>
            <w:r w:rsidRPr="008A3081">
              <w:rPr>
                <w:rFonts w:ascii="Arial" w:eastAsia="Arial" w:hAnsi="Arial" w:cs="Arial"/>
              </w:rPr>
              <w:t>a jednoduchými pokusy. Odborný pracovník povede v rámci mimoškolní aktivity. Školy budou vybaveny</w:t>
            </w:r>
            <w:r>
              <w:rPr>
                <w:rFonts w:ascii="Arial" w:eastAsia="Arial" w:hAnsi="Arial" w:cs="Arial"/>
              </w:rPr>
              <w:t xml:space="preserve"> potřebnými stavebnicemi</w:t>
            </w:r>
            <w:r w:rsidR="0082677C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 jednoduchými soupravami na pokusy. Na konci </w:t>
            </w:r>
            <w:r w:rsidR="00381A1C">
              <w:rPr>
                <w:rFonts w:ascii="Arial" w:eastAsia="Arial" w:hAnsi="Arial" w:cs="Arial"/>
              </w:rPr>
              <w:t>školního roku bude realizován společný</w:t>
            </w:r>
            <w:r>
              <w:rPr>
                <w:rFonts w:ascii="Arial" w:eastAsia="Arial" w:hAnsi="Arial" w:cs="Arial"/>
              </w:rPr>
              <w:t xml:space="preserve"> workshop, kde se setkají žáci zapojených škol z ORP Trhové Sviny (soutěže, prezentace výrobků, ukázky pokusů).</w:t>
            </w:r>
          </w:p>
        </w:tc>
      </w:tr>
      <w:tr w:rsidR="003145DD" w:rsidTr="001703F5">
        <w:trPr>
          <w:trHeight w:val="312"/>
        </w:trPr>
        <w:tc>
          <w:tcPr>
            <w:tcW w:w="3195" w:type="dxa"/>
          </w:tcPr>
          <w:p w:rsidR="003145DD" w:rsidRDefault="003145DD" w:rsidP="00170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Aktivita:</w:t>
            </w:r>
          </w:p>
        </w:tc>
        <w:tc>
          <w:tcPr>
            <w:tcW w:w="5867" w:type="dxa"/>
          </w:tcPr>
          <w:p w:rsidR="003145DD" w:rsidRDefault="003145DD" w:rsidP="00170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společná, Aktivita školy</w:t>
            </w:r>
          </w:p>
        </w:tc>
      </w:tr>
      <w:tr w:rsidR="003145DD" w:rsidTr="001703F5">
        <w:trPr>
          <w:trHeight w:val="312"/>
        </w:trPr>
        <w:tc>
          <w:tcPr>
            <w:tcW w:w="3195" w:type="dxa"/>
          </w:tcPr>
          <w:p w:rsidR="003145DD" w:rsidRDefault="003145DD" w:rsidP="00170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Realizátor:</w:t>
            </w:r>
          </w:p>
        </w:tc>
        <w:tc>
          <w:tcPr>
            <w:tcW w:w="5867" w:type="dxa"/>
          </w:tcPr>
          <w:p w:rsidR="003145DD" w:rsidRPr="00381A1C" w:rsidRDefault="003145DD" w:rsidP="001703F5">
            <w:pPr>
              <w:rPr>
                <w:rFonts w:ascii="Arial" w:hAnsi="Arial" w:cs="Arial"/>
              </w:rPr>
            </w:pPr>
            <w:r w:rsidRPr="00381A1C">
              <w:rPr>
                <w:rFonts w:ascii="Arial" w:hAnsi="Arial" w:cs="Arial"/>
              </w:rPr>
              <w:t>ZŠ v ORP Trhové Sviny, MAS</w:t>
            </w:r>
            <w:r w:rsidR="00381A1C" w:rsidRPr="00381A1C">
              <w:rPr>
                <w:rFonts w:ascii="Arial" w:hAnsi="Arial" w:cs="Arial"/>
              </w:rPr>
              <w:t xml:space="preserve"> Sdružení Růže, </w:t>
            </w:r>
            <w:proofErr w:type="spellStart"/>
            <w:r w:rsidR="00381A1C" w:rsidRPr="00381A1C">
              <w:rPr>
                <w:rFonts w:ascii="Arial" w:hAnsi="Arial" w:cs="Arial"/>
              </w:rPr>
              <w:t>z.s</w:t>
            </w:r>
            <w:proofErr w:type="spellEnd"/>
            <w:r w:rsidR="00381A1C" w:rsidRPr="00381A1C">
              <w:rPr>
                <w:rFonts w:ascii="Arial" w:hAnsi="Arial" w:cs="Arial"/>
              </w:rPr>
              <w:t>.</w:t>
            </w:r>
          </w:p>
        </w:tc>
      </w:tr>
      <w:tr w:rsidR="003145DD" w:rsidTr="001703F5">
        <w:trPr>
          <w:trHeight w:val="312"/>
        </w:trPr>
        <w:tc>
          <w:tcPr>
            <w:tcW w:w="3195" w:type="dxa"/>
          </w:tcPr>
          <w:p w:rsidR="003145DD" w:rsidRDefault="003145DD" w:rsidP="00170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Spolupráce:</w:t>
            </w:r>
          </w:p>
        </w:tc>
        <w:tc>
          <w:tcPr>
            <w:tcW w:w="5867" w:type="dxa"/>
          </w:tcPr>
          <w:p w:rsidR="003145DD" w:rsidRDefault="003145DD" w:rsidP="00170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v ORP Trhové Sviny</w:t>
            </w:r>
          </w:p>
        </w:tc>
      </w:tr>
      <w:tr w:rsidR="003145DD" w:rsidTr="001703F5">
        <w:trPr>
          <w:trHeight w:val="312"/>
        </w:trPr>
        <w:tc>
          <w:tcPr>
            <w:tcW w:w="3195" w:type="dxa"/>
          </w:tcPr>
          <w:p w:rsidR="003145DD" w:rsidRDefault="003145DD" w:rsidP="00170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Indikátor:</w:t>
            </w:r>
          </w:p>
        </w:tc>
        <w:tc>
          <w:tcPr>
            <w:tcW w:w="5867" w:type="dxa"/>
          </w:tcPr>
          <w:p w:rsidR="003145DD" w:rsidRDefault="003145DD" w:rsidP="00170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Minimální počet zapojených škol: </w:t>
            </w:r>
            <w:r w:rsidR="00381A1C">
              <w:rPr>
                <w:rFonts w:ascii="Arial" w:hAnsi="Arial" w:cs="Arial"/>
              </w:rPr>
              <w:t>4</w:t>
            </w:r>
          </w:p>
        </w:tc>
      </w:tr>
      <w:tr w:rsidR="003145DD" w:rsidTr="001703F5">
        <w:trPr>
          <w:trHeight w:val="296"/>
        </w:trPr>
        <w:tc>
          <w:tcPr>
            <w:tcW w:w="3195" w:type="dxa"/>
          </w:tcPr>
          <w:p w:rsidR="003145DD" w:rsidRDefault="003145DD" w:rsidP="00170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Časový harmonogram:</w:t>
            </w:r>
          </w:p>
        </w:tc>
        <w:tc>
          <w:tcPr>
            <w:tcW w:w="5867" w:type="dxa"/>
          </w:tcPr>
          <w:p w:rsidR="003145DD" w:rsidRPr="008A3081" w:rsidRDefault="008A3081" w:rsidP="001703F5">
            <w:pPr>
              <w:rPr>
                <w:rFonts w:ascii="Arial" w:hAnsi="Arial" w:cs="Arial"/>
              </w:rPr>
            </w:pPr>
            <w:r w:rsidRPr="008A3081">
              <w:rPr>
                <w:rFonts w:ascii="Arial" w:hAnsi="Arial" w:cs="Arial"/>
              </w:rPr>
              <w:t>2018/201</w:t>
            </w:r>
            <w:r w:rsidR="00B55ED9">
              <w:rPr>
                <w:rFonts w:ascii="Arial" w:hAnsi="Arial" w:cs="Arial"/>
              </w:rPr>
              <w:t>9</w:t>
            </w:r>
          </w:p>
        </w:tc>
      </w:tr>
      <w:tr w:rsidR="003145DD" w:rsidTr="001703F5">
        <w:trPr>
          <w:trHeight w:val="312"/>
        </w:trPr>
        <w:tc>
          <w:tcPr>
            <w:tcW w:w="3195" w:type="dxa"/>
          </w:tcPr>
          <w:p w:rsidR="003145DD" w:rsidRDefault="003145DD" w:rsidP="00170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Rozpočet:</w:t>
            </w:r>
          </w:p>
        </w:tc>
        <w:tc>
          <w:tcPr>
            <w:tcW w:w="5867" w:type="dxa"/>
          </w:tcPr>
          <w:p w:rsidR="003145DD" w:rsidRDefault="0082677C" w:rsidP="00170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nespecifikováno</w:t>
            </w:r>
          </w:p>
        </w:tc>
      </w:tr>
      <w:tr w:rsidR="003145DD" w:rsidTr="001703F5">
        <w:trPr>
          <w:trHeight w:val="312"/>
        </w:trPr>
        <w:tc>
          <w:tcPr>
            <w:tcW w:w="3195" w:type="dxa"/>
          </w:tcPr>
          <w:p w:rsidR="003145DD" w:rsidRDefault="003145DD" w:rsidP="00170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Zdroje financování:</w:t>
            </w:r>
          </w:p>
        </w:tc>
        <w:tc>
          <w:tcPr>
            <w:tcW w:w="5867" w:type="dxa"/>
          </w:tcPr>
          <w:p w:rsidR="003145DD" w:rsidRDefault="003145DD" w:rsidP="00170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MAP, vlastní</w:t>
            </w:r>
          </w:p>
        </w:tc>
      </w:tr>
      <w:tr w:rsidR="002213CC" w:rsidTr="001703F5">
        <w:trPr>
          <w:trHeight w:val="312"/>
        </w:trPr>
        <w:tc>
          <w:tcPr>
            <w:tcW w:w="3195" w:type="dxa"/>
          </w:tcPr>
          <w:p w:rsidR="002213CC" w:rsidRDefault="008A3081" w:rsidP="00170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Hodnocení období 2018/2019:</w:t>
            </w:r>
          </w:p>
        </w:tc>
        <w:tc>
          <w:tcPr>
            <w:tcW w:w="5867" w:type="dxa"/>
          </w:tcPr>
          <w:p w:rsidR="002213CC" w:rsidRPr="00C33242" w:rsidRDefault="002213CC" w:rsidP="001703F5">
            <w:pPr>
              <w:rPr>
                <w:rFonts w:ascii="Arial" w:hAnsi="Arial" w:cs="Arial"/>
              </w:rPr>
            </w:pPr>
            <w:r w:rsidRPr="00C33242">
              <w:rPr>
                <w:rFonts w:ascii="Arial" w:hAnsi="Arial" w:cs="Arial"/>
              </w:rPr>
              <w:t>Realizováno</w:t>
            </w:r>
            <w:r w:rsidR="00C33242">
              <w:rPr>
                <w:rFonts w:ascii="Arial" w:hAnsi="Arial" w:cs="Arial"/>
              </w:rPr>
              <w:t xml:space="preserve"> s pozitivním ohlasem. D</w:t>
            </w:r>
            <w:r w:rsidRPr="00C33242">
              <w:rPr>
                <w:rFonts w:ascii="Arial" w:hAnsi="Arial" w:cs="Arial"/>
              </w:rPr>
              <w:t>oporučen</w:t>
            </w:r>
            <w:r w:rsidR="00C33242">
              <w:rPr>
                <w:rFonts w:ascii="Arial" w:hAnsi="Arial" w:cs="Arial"/>
              </w:rPr>
              <w:t>o</w:t>
            </w:r>
            <w:r w:rsidRPr="00C33242">
              <w:rPr>
                <w:rFonts w:ascii="Arial" w:hAnsi="Arial" w:cs="Arial"/>
              </w:rPr>
              <w:t xml:space="preserve"> spojit s aktivitou </w:t>
            </w:r>
            <w:r w:rsidR="00C33242" w:rsidRPr="00C33242">
              <w:rPr>
                <w:rFonts w:ascii="Arial" w:hAnsi="Arial" w:cs="Arial"/>
              </w:rPr>
              <w:t>2.3.6 Co dokážu – stavebnice do škol</w:t>
            </w:r>
            <w:r w:rsidR="00C33242">
              <w:rPr>
                <w:rFonts w:ascii="Arial" w:hAnsi="Arial" w:cs="Arial"/>
              </w:rPr>
              <w:t xml:space="preserve"> </w:t>
            </w:r>
            <w:r w:rsidR="00C33242" w:rsidRPr="00E33729">
              <w:rPr>
                <w:rFonts w:ascii="Arial" w:hAnsi="Arial" w:cs="Arial"/>
              </w:rPr>
              <w:t>při zachování věkových kategorií.</w:t>
            </w:r>
            <w:r w:rsidR="00A814B0">
              <w:rPr>
                <w:rFonts w:ascii="Arial" w:hAnsi="Arial" w:cs="Arial"/>
              </w:rPr>
              <w:t xml:space="preserve"> </w:t>
            </w:r>
            <w:r w:rsidR="00B55ED9">
              <w:rPr>
                <w:rFonts w:ascii="Arial" w:hAnsi="Arial" w:cs="Arial"/>
              </w:rPr>
              <w:t>Vznikla tedy nová aktivita 2.3.16</w:t>
            </w:r>
          </w:p>
        </w:tc>
      </w:tr>
    </w:tbl>
    <w:p w:rsidR="004B16FB" w:rsidRDefault="004B16FB" w:rsidP="003145DD"/>
    <w:p w:rsidR="0082677C" w:rsidRDefault="0082677C" w:rsidP="003145DD"/>
    <w:p w:rsidR="001E3829" w:rsidRDefault="001E3829" w:rsidP="001E3829">
      <w:pPr>
        <w:pStyle w:val="Nadpis2"/>
        <w:numPr>
          <w:ilvl w:val="1"/>
          <w:numId w:val="4"/>
        </w:numPr>
        <w:rPr>
          <w:rFonts w:ascii="Arial" w:hAnsi="Arial" w:cs="Arial"/>
        </w:rPr>
      </w:pPr>
      <w:bookmarkStart w:id="56" w:name="_Toc500855241"/>
      <w:r>
        <w:rPr>
          <w:rFonts w:ascii="Arial" w:hAnsi="Arial" w:cs="Arial"/>
        </w:rPr>
        <w:t>Zvyšování kvality mimoškolního vzdělávání</w:t>
      </w:r>
      <w:bookmarkEnd w:id="56"/>
    </w:p>
    <w:p w:rsidR="0082677C" w:rsidRPr="0082677C" w:rsidRDefault="0082677C" w:rsidP="0082677C"/>
    <w:p w:rsidR="001E3829" w:rsidRPr="001E3829" w:rsidRDefault="001E3829" w:rsidP="001E3829">
      <w:pPr>
        <w:pStyle w:val="Nadpis3"/>
        <w:rPr>
          <w:rFonts w:ascii="Arial" w:hAnsi="Arial" w:cs="Arial"/>
        </w:rPr>
      </w:pPr>
      <w:bookmarkStart w:id="57" w:name="_Toc500855242"/>
      <w:r>
        <w:rPr>
          <w:rFonts w:ascii="Arial" w:hAnsi="Arial" w:cs="Arial"/>
        </w:rPr>
        <w:t xml:space="preserve">3.3.1 </w:t>
      </w:r>
      <w:r w:rsidR="00750AD3" w:rsidRPr="0082677C">
        <w:rPr>
          <w:rFonts w:ascii="Arial" w:hAnsi="Arial" w:cs="Arial"/>
        </w:rPr>
        <w:t>Spolupráce neformálních vzdělavatelů v regionu se školami</w:t>
      </w:r>
      <w:bookmarkEnd w:id="57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B74575" w:rsidTr="00564D2C">
        <w:tc>
          <w:tcPr>
            <w:tcW w:w="3195" w:type="dxa"/>
          </w:tcPr>
          <w:p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Charakteristika aktivity:</w:t>
            </w:r>
          </w:p>
          <w:p w:rsidR="00B74575" w:rsidRDefault="00B74575" w:rsidP="00564D2C">
            <w:pPr>
              <w:rPr>
                <w:rFonts w:ascii="Arial" w:hAnsi="Arial" w:cs="Arial"/>
              </w:rPr>
            </w:pPr>
          </w:p>
          <w:p w:rsidR="00B74575" w:rsidRDefault="00B74575" w:rsidP="00564D2C">
            <w:pPr>
              <w:rPr>
                <w:rFonts w:ascii="Arial" w:hAnsi="Arial" w:cs="Arial"/>
              </w:rPr>
            </w:pPr>
          </w:p>
          <w:p w:rsidR="00B74575" w:rsidRDefault="00B74575" w:rsidP="00564D2C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B74575" w:rsidRDefault="00750AD3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Jedná se o realizaci workshopů a seminářů pro neformální vzdělavatele s cílem zvyšování kvality mimoškolního vzdělávání. Dále se jedná o pořádání příměstských táborů a kroužků</w:t>
            </w:r>
            <w:r w:rsidR="000C590A">
              <w:rPr>
                <w:rFonts w:ascii="Arial" w:hAnsi="Arial" w:cs="Arial"/>
              </w:rPr>
              <w:t xml:space="preserve"> ve spolupráci se školami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B74575" w:rsidTr="00564D2C">
        <w:trPr>
          <w:trHeight w:val="312"/>
        </w:trPr>
        <w:tc>
          <w:tcPr>
            <w:tcW w:w="3195" w:type="dxa"/>
          </w:tcPr>
          <w:p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Aktivita:</w:t>
            </w:r>
          </w:p>
        </w:tc>
        <w:tc>
          <w:tcPr>
            <w:tcW w:w="5867" w:type="dxa"/>
          </w:tcPr>
          <w:p w:rsidR="00B74575" w:rsidRDefault="000C590A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spolupráce</w:t>
            </w:r>
          </w:p>
        </w:tc>
      </w:tr>
      <w:tr w:rsidR="00B74575" w:rsidTr="00564D2C">
        <w:trPr>
          <w:trHeight w:val="312"/>
        </w:trPr>
        <w:tc>
          <w:tcPr>
            <w:tcW w:w="3195" w:type="dxa"/>
          </w:tcPr>
          <w:p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Realizátor:</w:t>
            </w:r>
          </w:p>
        </w:tc>
        <w:tc>
          <w:tcPr>
            <w:tcW w:w="5867" w:type="dxa"/>
          </w:tcPr>
          <w:p w:rsidR="00B74575" w:rsidRDefault="000C590A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 Sdružení Růže, neformální vzdělavatelé, školy</w:t>
            </w:r>
          </w:p>
        </w:tc>
      </w:tr>
      <w:tr w:rsidR="00B74575" w:rsidTr="00564D2C">
        <w:trPr>
          <w:trHeight w:val="312"/>
        </w:trPr>
        <w:tc>
          <w:tcPr>
            <w:tcW w:w="3195" w:type="dxa"/>
          </w:tcPr>
          <w:p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Spolupráce:</w:t>
            </w:r>
          </w:p>
        </w:tc>
        <w:tc>
          <w:tcPr>
            <w:tcW w:w="5867" w:type="dxa"/>
          </w:tcPr>
          <w:p w:rsidR="00B74575" w:rsidRDefault="000C590A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dtto</w:t>
            </w:r>
          </w:p>
        </w:tc>
      </w:tr>
      <w:tr w:rsidR="00B74575" w:rsidTr="00564D2C">
        <w:trPr>
          <w:trHeight w:val="312"/>
        </w:trPr>
        <w:tc>
          <w:tcPr>
            <w:tcW w:w="3195" w:type="dxa"/>
          </w:tcPr>
          <w:p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Indikátor:</w:t>
            </w:r>
          </w:p>
        </w:tc>
        <w:tc>
          <w:tcPr>
            <w:tcW w:w="5867" w:type="dxa"/>
          </w:tcPr>
          <w:p w:rsidR="00B74575" w:rsidRDefault="000C590A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Minimální počet realizovaných aktivit: 5</w:t>
            </w:r>
          </w:p>
        </w:tc>
      </w:tr>
      <w:tr w:rsidR="00B74575" w:rsidTr="00564D2C">
        <w:trPr>
          <w:trHeight w:val="296"/>
        </w:trPr>
        <w:tc>
          <w:tcPr>
            <w:tcW w:w="3195" w:type="dxa"/>
          </w:tcPr>
          <w:p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Časový harmonogram:</w:t>
            </w:r>
          </w:p>
        </w:tc>
        <w:tc>
          <w:tcPr>
            <w:tcW w:w="5867" w:type="dxa"/>
          </w:tcPr>
          <w:p w:rsidR="00B74575" w:rsidRPr="008A3081" w:rsidRDefault="008A3081" w:rsidP="00564D2C">
            <w:pPr>
              <w:rPr>
                <w:rFonts w:ascii="Arial" w:hAnsi="Arial" w:cs="Arial"/>
              </w:rPr>
            </w:pPr>
            <w:r w:rsidRPr="008A3081">
              <w:rPr>
                <w:rFonts w:ascii="Arial" w:hAnsi="Arial" w:cs="Arial"/>
              </w:rPr>
              <w:t xml:space="preserve">2018/2019; </w:t>
            </w:r>
            <w:r w:rsidR="000C590A" w:rsidRPr="008A3081">
              <w:rPr>
                <w:rFonts w:ascii="Arial" w:hAnsi="Arial" w:cs="Arial"/>
              </w:rPr>
              <w:t>201</w:t>
            </w:r>
            <w:r w:rsidR="00003C32" w:rsidRPr="008A3081">
              <w:rPr>
                <w:rFonts w:ascii="Arial" w:hAnsi="Arial" w:cs="Arial"/>
              </w:rPr>
              <w:t>9</w:t>
            </w:r>
            <w:r w:rsidR="000C590A" w:rsidRPr="008A3081">
              <w:rPr>
                <w:rFonts w:ascii="Arial" w:hAnsi="Arial" w:cs="Arial"/>
              </w:rPr>
              <w:t>/20</w:t>
            </w:r>
            <w:r w:rsidR="00003C32" w:rsidRPr="008A3081">
              <w:rPr>
                <w:rFonts w:ascii="Arial" w:hAnsi="Arial" w:cs="Arial"/>
              </w:rPr>
              <w:t>20</w:t>
            </w:r>
          </w:p>
        </w:tc>
      </w:tr>
      <w:tr w:rsidR="00B74575" w:rsidTr="00564D2C">
        <w:trPr>
          <w:trHeight w:val="312"/>
        </w:trPr>
        <w:tc>
          <w:tcPr>
            <w:tcW w:w="3195" w:type="dxa"/>
          </w:tcPr>
          <w:p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Rozpočet:</w:t>
            </w:r>
          </w:p>
        </w:tc>
        <w:tc>
          <w:tcPr>
            <w:tcW w:w="5867" w:type="dxa"/>
          </w:tcPr>
          <w:p w:rsidR="00B74575" w:rsidRDefault="0082677C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nespecifikováno</w:t>
            </w:r>
          </w:p>
        </w:tc>
      </w:tr>
      <w:tr w:rsidR="00B74575" w:rsidTr="00564D2C">
        <w:trPr>
          <w:trHeight w:val="312"/>
        </w:trPr>
        <w:tc>
          <w:tcPr>
            <w:tcW w:w="3195" w:type="dxa"/>
          </w:tcPr>
          <w:p w:rsidR="00B74575" w:rsidRDefault="00B74575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Zdroje financování:</w:t>
            </w:r>
          </w:p>
        </w:tc>
        <w:tc>
          <w:tcPr>
            <w:tcW w:w="5867" w:type="dxa"/>
          </w:tcPr>
          <w:p w:rsidR="00B74575" w:rsidRDefault="000C590A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MAP, vlastní</w:t>
            </w:r>
          </w:p>
        </w:tc>
      </w:tr>
      <w:tr w:rsidR="002213CC" w:rsidTr="00564D2C">
        <w:trPr>
          <w:trHeight w:val="312"/>
        </w:trPr>
        <w:tc>
          <w:tcPr>
            <w:tcW w:w="3195" w:type="dxa"/>
          </w:tcPr>
          <w:p w:rsidR="002213CC" w:rsidRDefault="008A3081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Hodnocení období 2018/2019:</w:t>
            </w:r>
          </w:p>
        </w:tc>
        <w:tc>
          <w:tcPr>
            <w:tcW w:w="5867" w:type="dxa"/>
          </w:tcPr>
          <w:p w:rsidR="002213CC" w:rsidRDefault="002213CC" w:rsidP="00564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Realizováno částečně z výzvy MAS OPZ.</w:t>
            </w:r>
          </w:p>
        </w:tc>
      </w:tr>
    </w:tbl>
    <w:p w:rsidR="00B74575" w:rsidRDefault="00B74575" w:rsidP="00360B11">
      <w:pPr>
        <w:ind w:left="360"/>
        <w:rPr>
          <w:b/>
        </w:rPr>
      </w:pPr>
    </w:p>
    <w:p w:rsidR="00B74575" w:rsidRDefault="00B74575" w:rsidP="00360B11">
      <w:pPr>
        <w:ind w:left="360"/>
        <w:rPr>
          <w:b/>
        </w:rPr>
      </w:pPr>
    </w:p>
    <w:bookmarkEnd w:id="49"/>
    <w:p w:rsidR="003D5277" w:rsidRDefault="003D5277" w:rsidP="00360B11">
      <w:pPr>
        <w:ind w:left="360"/>
        <w:rPr>
          <w:b/>
        </w:rPr>
      </w:pPr>
    </w:p>
    <w:sectPr w:rsidR="003D5277" w:rsidSect="004F56E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778" w:rsidRDefault="002A4778" w:rsidP="0028593E">
      <w:pPr>
        <w:spacing w:after="0"/>
      </w:pPr>
      <w:r>
        <w:separator/>
      </w:r>
    </w:p>
  </w:endnote>
  <w:endnote w:type="continuationSeparator" w:id="0">
    <w:p w:rsidR="002A4778" w:rsidRDefault="002A4778" w:rsidP="002859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eignotE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4BF" w:rsidRDefault="00AD14BF" w:rsidP="001240CB">
    <w:pPr>
      <w:pStyle w:val="Zhlav"/>
      <w:jc w:val="center"/>
      <w:rPr>
        <w:rFonts w:ascii="PeignotE" w:hAnsi="PeignotE"/>
        <w:b/>
        <w:bCs/>
        <w:color w:val="355E00"/>
        <w:sz w:val="32"/>
        <w:szCs w:val="32"/>
      </w:rPr>
    </w:pPr>
    <w:r>
      <w:rPr>
        <w:rFonts w:ascii="Bookman Old Style" w:hAnsi="Bookman Old Style" w:cs="Arial"/>
        <w:b/>
        <w:bCs/>
        <w:noProof/>
        <w:color w:val="355E00"/>
        <w:sz w:val="32"/>
        <w:szCs w:val="32"/>
        <w:lang w:eastAsia="cs-CZ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-13970</wp:posOffset>
          </wp:positionV>
          <wp:extent cx="765811" cy="628650"/>
          <wp:effectExtent l="19050" t="0" r="0" b="0"/>
          <wp:wrapNone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650" b="2650"/>
                  <a:stretch>
                    <a:fillRect/>
                  </a:stretch>
                </pic:blipFill>
                <pic:spPr bwMode="auto">
                  <a:xfrm>
                    <a:off x="0" y="0"/>
                    <a:ext cx="770183" cy="632239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0AE6">
      <w:rPr>
        <w:rFonts w:ascii="Bookman Old Style" w:hAnsi="Bookman Old Style" w:cs="Arial"/>
        <w:b/>
        <w:bCs/>
        <w:color w:val="355E00"/>
        <w:sz w:val="32"/>
        <w:szCs w:val="32"/>
      </w:rPr>
      <w:t>Místní akční skupina Sdružení Růže</w:t>
    </w:r>
  </w:p>
  <w:p w:rsidR="00AD14BF" w:rsidRPr="00B95D25" w:rsidRDefault="00AD14BF" w:rsidP="001240CB">
    <w:pPr>
      <w:pStyle w:val="Zpat"/>
      <w:pBdr>
        <w:top w:val="single" w:sz="4" w:space="1" w:color="auto"/>
      </w:pBdr>
      <w:jc w:val="center"/>
      <w:rPr>
        <w:b/>
        <w:color w:val="003300"/>
        <w:sz w:val="20"/>
        <w:szCs w:val="20"/>
      </w:rPr>
    </w:pPr>
    <w:r>
      <w:rPr>
        <w:rFonts w:ascii="PeignotE" w:hAnsi="PeignotE"/>
        <w:b/>
        <w:bCs/>
        <w:color w:val="355E00"/>
        <w:sz w:val="32"/>
        <w:szCs w:val="32"/>
      </w:rPr>
      <w:t></w:t>
    </w:r>
    <w:r>
      <w:rPr>
        <w:b/>
        <w:color w:val="003300"/>
        <w:sz w:val="20"/>
        <w:szCs w:val="20"/>
      </w:rPr>
      <w:t>MAS Sdružení R</w:t>
    </w:r>
    <w:r w:rsidRPr="006E0AE6">
      <w:rPr>
        <w:b/>
        <w:color w:val="003300"/>
        <w:sz w:val="20"/>
        <w:szCs w:val="20"/>
      </w:rPr>
      <w:t>ůže</w:t>
    </w:r>
    <w:r w:rsidRPr="006E0AE6">
      <w:rPr>
        <w:color w:val="003300"/>
        <w:sz w:val="20"/>
        <w:szCs w:val="20"/>
      </w:rPr>
      <w:t>, Žižkovo nám. 107, 373 12 Borovany</w:t>
    </w:r>
  </w:p>
  <w:p w:rsidR="00AD14BF" w:rsidRPr="006E0AE6" w:rsidRDefault="00AD14BF" w:rsidP="001240CB">
    <w:pPr>
      <w:pStyle w:val="Zpat"/>
      <w:pBdr>
        <w:top w:val="single" w:sz="4" w:space="1" w:color="auto"/>
      </w:pBdr>
      <w:tabs>
        <w:tab w:val="left" w:pos="2235"/>
        <w:tab w:val="center" w:pos="4988"/>
      </w:tabs>
      <w:rPr>
        <w:color w:val="333399"/>
      </w:rPr>
    </w:pPr>
    <w:r>
      <w:rPr>
        <w:color w:val="003300"/>
        <w:sz w:val="20"/>
        <w:szCs w:val="20"/>
      </w:rPr>
      <w:tab/>
    </w:r>
    <w:r>
      <w:rPr>
        <w:color w:val="003300"/>
        <w:sz w:val="20"/>
        <w:szCs w:val="20"/>
      </w:rPr>
      <w:tab/>
    </w:r>
    <w:r w:rsidRPr="006E0AE6">
      <w:rPr>
        <w:color w:val="003300"/>
        <w:sz w:val="20"/>
        <w:szCs w:val="20"/>
      </w:rPr>
      <w:t>Tel: +420 386 327</w:t>
    </w:r>
    <w:r>
      <w:rPr>
        <w:color w:val="003300"/>
        <w:sz w:val="20"/>
        <w:szCs w:val="20"/>
      </w:rPr>
      <w:t> </w:t>
    </w:r>
    <w:r w:rsidRPr="006E0AE6">
      <w:rPr>
        <w:color w:val="003300"/>
        <w:sz w:val="20"/>
        <w:szCs w:val="20"/>
      </w:rPr>
      <w:t>055</w:t>
    </w:r>
    <w:r>
      <w:rPr>
        <w:color w:val="003300"/>
        <w:sz w:val="20"/>
        <w:szCs w:val="20"/>
      </w:rPr>
      <w:t xml:space="preserve">, </w:t>
    </w:r>
    <w:hyperlink r:id="rId2" w:history="1">
      <w:r w:rsidRPr="006E0AE6">
        <w:rPr>
          <w:rStyle w:val="Hypertextovodkaz"/>
          <w:color w:val="333399"/>
          <w:sz w:val="20"/>
          <w:szCs w:val="20"/>
        </w:rPr>
        <w:t>http://mas.sdruzeniruze.cz</w:t>
      </w:r>
    </w:hyperlink>
    <w:r>
      <w:rPr>
        <w:rStyle w:val="Hypertextovodkaz"/>
        <w:color w:val="333399"/>
        <w:sz w:val="20"/>
        <w:szCs w:val="20"/>
      </w:rPr>
      <w:t xml:space="preserve">                                          </w:t>
    </w:r>
  </w:p>
  <w:p w:rsidR="00AD14BF" w:rsidRDefault="00AD14BF">
    <w:pPr>
      <w:pStyle w:val="Zpat"/>
    </w:pPr>
    <w:r>
      <w:rPr>
        <w:noProof/>
        <w:lang w:eastAsia="cs-CZ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537845</wp:posOffset>
          </wp:positionH>
          <wp:positionV relativeFrom="paragraph">
            <wp:posOffset>9700260</wp:posOffset>
          </wp:positionV>
          <wp:extent cx="893445" cy="737870"/>
          <wp:effectExtent l="19050" t="0" r="1905" b="0"/>
          <wp:wrapNone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650" b="2650"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7378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537845</wp:posOffset>
          </wp:positionH>
          <wp:positionV relativeFrom="paragraph">
            <wp:posOffset>9700260</wp:posOffset>
          </wp:positionV>
          <wp:extent cx="893445" cy="737870"/>
          <wp:effectExtent l="19050" t="0" r="1905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650" b="2650"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7378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778" w:rsidRDefault="002A4778" w:rsidP="0028593E">
      <w:pPr>
        <w:spacing w:after="0"/>
      </w:pPr>
      <w:r>
        <w:separator/>
      </w:r>
    </w:p>
  </w:footnote>
  <w:footnote w:type="continuationSeparator" w:id="0">
    <w:p w:rsidR="002A4778" w:rsidRDefault="002A4778" w:rsidP="002859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4BF" w:rsidRDefault="00AD14BF">
    <w:pPr>
      <w:pStyle w:val="Zhlav"/>
    </w:pPr>
    <w:sdt>
      <w:sdtPr>
        <w:id w:val="-1586295117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6" name="Skupina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7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14BF" w:rsidRDefault="00AD14BF">
                                <w:pPr>
                                  <w:pStyle w:val="Zhlav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10D3A">
                                  <w:rPr>
                                    <w:rStyle w:val="slostrnky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22</w:t>
                                </w:r>
                                <w:r>
                                  <w:rPr>
                                    <w:rStyle w:val="slostrnky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8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9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Skupina 6" o:spid="_x0000_s1026" style="position:absolute;left:0;text-align:left;margin-left:0;margin-top:0;width:38.45pt;height:18.7pt;z-index:251663360;mso-top-percent:200;mso-position-horizontal:center;mso-position-horizontal-relative:lef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" filled="f" stroked="f">
                    <v:textbox inset="0,0,0,0">
                      <w:txbxContent>
                        <w:p w:rsidR="00AD14BF" w:rsidRDefault="00AD14BF">
                          <w:pPr>
                            <w:pStyle w:val="Zhlav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10D3A">
                            <w:rPr>
                              <w:rStyle w:val="slostrnky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t>22</w:t>
                          </w:r>
                          <w:r>
                            <w:rPr>
                              <w:rStyle w:val="slostrnky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Pr="0028593E">
      <w:rPr>
        <w:noProof/>
        <w:lang w:eastAsia="cs-CZ"/>
      </w:rPr>
      <w:drawing>
        <wp:inline distT="0" distB="0" distL="0" distR="0">
          <wp:extent cx="5760720" cy="1278271"/>
          <wp:effectExtent l="19050" t="0" r="0" b="0"/>
          <wp:docPr id="1" name="obrázek 1" descr="http://www.msmt.cz/uploads/OP_VVV/Pravidla_pro_publicitu/logolinky/Logolink_OP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msmt.cz/uploads/OP_VVV/Pravidla_pro_publicitu/logolinky/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82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31A76"/>
    <w:multiLevelType w:val="hybridMultilevel"/>
    <w:tmpl w:val="393876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F2FAA"/>
    <w:multiLevelType w:val="hybridMultilevel"/>
    <w:tmpl w:val="AF34F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33B94"/>
    <w:multiLevelType w:val="multilevel"/>
    <w:tmpl w:val="305C989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FC3246A"/>
    <w:multiLevelType w:val="hybridMultilevel"/>
    <w:tmpl w:val="AE42CC6E"/>
    <w:lvl w:ilvl="0" w:tplc="521442C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E2183"/>
    <w:multiLevelType w:val="hybridMultilevel"/>
    <w:tmpl w:val="F8D00A44"/>
    <w:lvl w:ilvl="0" w:tplc="F9747D4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758"/>
    <w:rsid w:val="000035D8"/>
    <w:rsid w:val="00003C32"/>
    <w:rsid w:val="00027A4C"/>
    <w:rsid w:val="000326B2"/>
    <w:rsid w:val="00035A29"/>
    <w:rsid w:val="00053434"/>
    <w:rsid w:val="00075799"/>
    <w:rsid w:val="00083EE9"/>
    <w:rsid w:val="00084DD2"/>
    <w:rsid w:val="00093830"/>
    <w:rsid w:val="00095891"/>
    <w:rsid w:val="000A4B16"/>
    <w:rsid w:val="000B3AF4"/>
    <w:rsid w:val="000C5162"/>
    <w:rsid w:val="000C590A"/>
    <w:rsid w:val="00107089"/>
    <w:rsid w:val="001240CB"/>
    <w:rsid w:val="00125500"/>
    <w:rsid w:val="00126CC6"/>
    <w:rsid w:val="00141BDB"/>
    <w:rsid w:val="00144B57"/>
    <w:rsid w:val="00163A2C"/>
    <w:rsid w:val="001703F5"/>
    <w:rsid w:val="001754E4"/>
    <w:rsid w:val="00181851"/>
    <w:rsid w:val="0019283F"/>
    <w:rsid w:val="00192864"/>
    <w:rsid w:val="00196BBD"/>
    <w:rsid w:val="001B3591"/>
    <w:rsid w:val="001C5EC8"/>
    <w:rsid w:val="001E17F1"/>
    <w:rsid w:val="001E3829"/>
    <w:rsid w:val="001F5710"/>
    <w:rsid w:val="00210A2E"/>
    <w:rsid w:val="002213CC"/>
    <w:rsid w:val="00267E6F"/>
    <w:rsid w:val="00275B83"/>
    <w:rsid w:val="0028593E"/>
    <w:rsid w:val="00296CE8"/>
    <w:rsid w:val="00297A35"/>
    <w:rsid w:val="002A4778"/>
    <w:rsid w:val="002B1758"/>
    <w:rsid w:val="002D1794"/>
    <w:rsid w:val="002D356C"/>
    <w:rsid w:val="002F38D7"/>
    <w:rsid w:val="002F3FBC"/>
    <w:rsid w:val="003069EB"/>
    <w:rsid w:val="003145DD"/>
    <w:rsid w:val="0031733B"/>
    <w:rsid w:val="00322C95"/>
    <w:rsid w:val="00342A48"/>
    <w:rsid w:val="0034508D"/>
    <w:rsid w:val="003465B0"/>
    <w:rsid w:val="00346B25"/>
    <w:rsid w:val="00357A1F"/>
    <w:rsid w:val="00360B11"/>
    <w:rsid w:val="00380F44"/>
    <w:rsid w:val="00381A1C"/>
    <w:rsid w:val="0039419F"/>
    <w:rsid w:val="003954DF"/>
    <w:rsid w:val="003C26D6"/>
    <w:rsid w:val="003C2A9E"/>
    <w:rsid w:val="003D5277"/>
    <w:rsid w:val="003E72F1"/>
    <w:rsid w:val="00401CB8"/>
    <w:rsid w:val="00412348"/>
    <w:rsid w:val="00425C23"/>
    <w:rsid w:val="004361E8"/>
    <w:rsid w:val="00442F6D"/>
    <w:rsid w:val="00451694"/>
    <w:rsid w:val="00455A4D"/>
    <w:rsid w:val="004655AB"/>
    <w:rsid w:val="0046580E"/>
    <w:rsid w:val="00465A4B"/>
    <w:rsid w:val="0047093C"/>
    <w:rsid w:val="0048171F"/>
    <w:rsid w:val="00486388"/>
    <w:rsid w:val="004B16FB"/>
    <w:rsid w:val="004C0D26"/>
    <w:rsid w:val="004C5E33"/>
    <w:rsid w:val="004D0976"/>
    <w:rsid w:val="004F56E0"/>
    <w:rsid w:val="005073D3"/>
    <w:rsid w:val="00510D3A"/>
    <w:rsid w:val="00512B37"/>
    <w:rsid w:val="0052188F"/>
    <w:rsid w:val="00522B7E"/>
    <w:rsid w:val="00527555"/>
    <w:rsid w:val="00536A2D"/>
    <w:rsid w:val="0054222C"/>
    <w:rsid w:val="005450BE"/>
    <w:rsid w:val="005610C1"/>
    <w:rsid w:val="00564D2C"/>
    <w:rsid w:val="00584965"/>
    <w:rsid w:val="00590454"/>
    <w:rsid w:val="005C5196"/>
    <w:rsid w:val="005E2ABD"/>
    <w:rsid w:val="00620173"/>
    <w:rsid w:val="006246A7"/>
    <w:rsid w:val="0064681B"/>
    <w:rsid w:val="00650609"/>
    <w:rsid w:val="00652C60"/>
    <w:rsid w:val="00654918"/>
    <w:rsid w:val="006640A6"/>
    <w:rsid w:val="00665ACF"/>
    <w:rsid w:val="0068358A"/>
    <w:rsid w:val="00691EC3"/>
    <w:rsid w:val="006C03D5"/>
    <w:rsid w:val="006D2B1C"/>
    <w:rsid w:val="006D48D5"/>
    <w:rsid w:val="006F6666"/>
    <w:rsid w:val="00704045"/>
    <w:rsid w:val="00750AD3"/>
    <w:rsid w:val="00754949"/>
    <w:rsid w:val="007626E7"/>
    <w:rsid w:val="007803AC"/>
    <w:rsid w:val="00784949"/>
    <w:rsid w:val="00792D27"/>
    <w:rsid w:val="007944DB"/>
    <w:rsid w:val="0080413F"/>
    <w:rsid w:val="0082677C"/>
    <w:rsid w:val="00827B88"/>
    <w:rsid w:val="00835695"/>
    <w:rsid w:val="0084200B"/>
    <w:rsid w:val="00843003"/>
    <w:rsid w:val="00843B37"/>
    <w:rsid w:val="00845357"/>
    <w:rsid w:val="008500B8"/>
    <w:rsid w:val="00881612"/>
    <w:rsid w:val="008A2A75"/>
    <w:rsid w:val="008A3081"/>
    <w:rsid w:val="008B0037"/>
    <w:rsid w:val="008C2248"/>
    <w:rsid w:val="008C3C79"/>
    <w:rsid w:val="008C671D"/>
    <w:rsid w:val="008D00B7"/>
    <w:rsid w:val="008F73FB"/>
    <w:rsid w:val="008F79BC"/>
    <w:rsid w:val="00903FBC"/>
    <w:rsid w:val="00905FE7"/>
    <w:rsid w:val="009256C4"/>
    <w:rsid w:val="0095376B"/>
    <w:rsid w:val="00961BCF"/>
    <w:rsid w:val="00965A73"/>
    <w:rsid w:val="009875ED"/>
    <w:rsid w:val="009B43F5"/>
    <w:rsid w:val="009C0E54"/>
    <w:rsid w:val="009C581D"/>
    <w:rsid w:val="00A223BB"/>
    <w:rsid w:val="00A22E11"/>
    <w:rsid w:val="00A36E9C"/>
    <w:rsid w:val="00A409D3"/>
    <w:rsid w:val="00A413E1"/>
    <w:rsid w:val="00A41C93"/>
    <w:rsid w:val="00A51A7B"/>
    <w:rsid w:val="00A53BBD"/>
    <w:rsid w:val="00A814B0"/>
    <w:rsid w:val="00A967E9"/>
    <w:rsid w:val="00AA4784"/>
    <w:rsid w:val="00AC2D10"/>
    <w:rsid w:val="00AC5D1F"/>
    <w:rsid w:val="00AD14BF"/>
    <w:rsid w:val="00B141E7"/>
    <w:rsid w:val="00B27608"/>
    <w:rsid w:val="00B3441A"/>
    <w:rsid w:val="00B55421"/>
    <w:rsid w:val="00B55ED9"/>
    <w:rsid w:val="00B706E2"/>
    <w:rsid w:val="00B74575"/>
    <w:rsid w:val="00B778F5"/>
    <w:rsid w:val="00BA7308"/>
    <w:rsid w:val="00BC698C"/>
    <w:rsid w:val="00BD6845"/>
    <w:rsid w:val="00BF2D8E"/>
    <w:rsid w:val="00C235FB"/>
    <w:rsid w:val="00C23845"/>
    <w:rsid w:val="00C33242"/>
    <w:rsid w:val="00C44A96"/>
    <w:rsid w:val="00C63D6E"/>
    <w:rsid w:val="00C71E7A"/>
    <w:rsid w:val="00C76351"/>
    <w:rsid w:val="00CA3F52"/>
    <w:rsid w:val="00CC2BFD"/>
    <w:rsid w:val="00CC3F01"/>
    <w:rsid w:val="00CC75DC"/>
    <w:rsid w:val="00CF6AA5"/>
    <w:rsid w:val="00D00B32"/>
    <w:rsid w:val="00D3178F"/>
    <w:rsid w:val="00D35C3D"/>
    <w:rsid w:val="00D50BDD"/>
    <w:rsid w:val="00D5164A"/>
    <w:rsid w:val="00D602D5"/>
    <w:rsid w:val="00D73451"/>
    <w:rsid w:val="00D8420D"/>
    <w:rsid w:val="00D84597"/>
    <w:rsid w:val="00D90884"/>
    <w:rsid w:val="00DA1449"/>
    <w:rsid w:val="00DA7842"/>
    <w:rsid w:val="00DB54D8"/>
    <w:rsid w:val="00DB7EB1"/>
    <w:rsid w:val="00E06AB2"/>
    <w:rsid w:val="00E30858"/>
    <w:rsid w:val="00E33729"/>
    <w:rsid w:val="00E44C43"/>
    <w:rsid w:val="00E608EF"/>
    <w:rsid w:val="00E8507D"/>
    <w:rsid w:val="00EA1ED7"/>
    <w:rsid w:val="00EB2252"/>
    <w:rsid w:val="00EB49E8"/>
    <w:rsid w:val="00F062F0"/>
    <w:rsid w:val="00F166F4"/>
    <w:rsid w:val="00F23D07"/>
    <w:rsid w:val="00F44578"/>
    <w:rsid w:val="00F64D95"/>
    <w:rsid w:val="00F90C5C"/>
    <w:rsid w:val="00FB7742"/>
    <w:rsid w:val="00FC37A7"/>
    <w:rsid w:val="00FC78D3"/>
    <w:rsid w:val="00FD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C11DA"/>
  <w15:docId w15:val="{7B806AA6-1614-42EF-A285-73D53BEB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56E0"/>
  </w:style>
  <w:style w:type="paragraph" w:styleId="Nadpis1">
    <w:name w:val="heading 1"/>
    <w:basedOn w:val="Normln"/>
    <w:next w:val="Normln"/>
    <w:link w:val="Nadpis1Char"/>
    <w:uiPriority w:val="9"/>
    <w:qFormat/>
    <w:rsid w:val="00FB77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734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734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75DC"/>
    <w:pPr>
      <w:ind w:left="720"/>
      <w:contextualSpacing/>
    </w:pPr>
  </w:style>
  <w:style w:type="paragraph" w:styleId="Bezmezer">
    <w:name w:val="No Spacing"/>
    <w:uiPriority w:val="1"/>
    <w:qFormat/>
    <w:rsid w:val="0064681B"/>
    <w:pPr>
      <w:spacing w:after="0"/>
    </w:pPr>
  </w:style>
  <w:style w:type="character" w:styleId="Hypertextovodkaz">
    <w:name w:val="Hyperlink"/>
    <w:basedOn w:val="Standardnpsmoodstavce"/>
    <w:uiPriority w:val="99"/>
    <w:unhideWhenUsed/>
    <w:rsid w:val="003465B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8593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8593E"/>
  </w:style>
  <w:style w:type="paragraph" w:styleId="Zpat">
    <w:name w:val="footer"/>
    <w:basedOn w:val="Normln"/>
    <w:link w:val="ZpatChar"/>
    <w:unhideWhenUsed/>
    <w:rsid w:val="0028593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8593E"/>
  </w:style>
  <w:style w:type="paragraph" w:styleId="Textbubliny">
    <w:name w:val="Balloon Text"/>
    <w:basedOn w:val="Normln"/>
    <w:link w:val="TextbublinyChar"/>
    <w:uiPriority w:val="99"/>
    <w:semiHidden/>
    <w:unhideWhenUsed/>
    <w:rsid w:val="0028593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593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B77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734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734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360B11"/>
    <w:pPr>
      <w:spacing w:line="259" w:lineRule="auto"/>
      <w:jc w:val="left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360B11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360B11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360B11"/>
    <w:pPr>
      <w:spacing w:after="100"/>
      <w:ind w:left="440"/>
    </w:pPr>
  </w:style>
  <w:style w:type="table" w:styleId="Mkatabulky">
    <w:name w:val="Table Grid"/>
    <w:basedOn w:val="Normlntabulka"/>
    <w:uiPriority w:val="59"/>
    <w:rsid w:val="00D35C3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unhideWhenUsed/>
    <w:rsid w:val="002D3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mas.sdruzeniruze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44D70-4CC7-423C-828B-9B1DAA099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6656</Words>
  <Characters>39271</Characters>
  <Application>Microsoft Office Word</Application>
  <DocSecurity>0</DocSecurity>
  <Lines>327</Lines>
  <Paragraphs>91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Spravce</dc:creator>
  <cp:lastModifiedBy>Spravce</cp:lastModifiedBy>
  <cp:revision>13</cp:revision>
  <cp:lastPrinted>2019-06-13T11:16:00Z</cp:lastPrinted>
  <dcterms:created xsi:type="dcterms:W3CDTF">2019-01-30T12:08:00Z</dcterms:created>
  <dcterms:modified xsi:type="dcterms:W3CDTF">2019-06-13T11:24:00Z</dcterms:modified>
</cp:coreProperties>
</file>