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C01294D" w14:textId="7EAFA714" w:rsidR="00D63A50" w:rsidRDefault="006D500E">
      <w:r>
        <w:rPr>
          <w:noProof/>
        </w:rPr>
        <w:drawing>
          <wp:inline distT="0" distB="0" distL="0" distR="0" wp14:anchorId="33A99FD4" wp14:editId="211222D1">
            <wp:extent cx="6117725" cy="35147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zvanka_20220118_final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0846" cy="352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B68F1" w14:textId="51D981D5" w:rsidR="004763CE" w:rsidRPr="006E6666" w:rsidRDefault="004763CE">
      <w:pPr>
        <w:rPr>
          <w:rFonts w:ascii="Avenir Next LT Pro Light" w:hAnsi="Avenir Next LT Pro Light" w:cs="Aparajita"/>
          <w:b/>
          <w:bCs/>
        </w:rPr>
      </w:pPr>
      <w:r w:rsidRPr="006E6666">
        <w:rPr>
          <w:rFonts w:ascii="Avenir Next LT Pro Light" w:hAnsi="Avenir Next LT Pro Light" w:cs="Aparajita"/>
          <w:b/>
          <w:bCs/>
        </w:rPr>
        <w:t xml:space="preserve">Dílny </w:t>
      </w:r>
      <w:r w:rsidR="00EE5457">
        <w:rPr>
          <w:rFonts w:ascii="Avenir Next LT Pro Light" w:hAnsi="Avenir Next LT Pro Light" w:cs="Aparajita"/>
          <w:b/>
          <w:bCs/>
        </w:rPr>
        <w:t>pro ukázkové hodiny:</w:t>
      </w:r>
    </w:p>
    <w:p w14:paraId="1B9DE54B" w14:textId="48838761" w:rsidR="004763CE" w:rsidRPr="006E6666" w:rsidRDefault="004763CE">
      <w:pPr>
        <w:rPr>
          <w:rFonts w:ascii="Avenir Next LT Pro Light" w:hAnsi="Avenir Next LT Pro Light" w:cs="Aparajita"/>
        </w:rPr>
      </w:pPr>
      <w:r w:rsidRPr="006E6666">
        <w:rPr>
          <w:rFonts w:ascii="Avenir Next LT Pro Light" w:hAnsi="Avenir Next LT Pro Light" w:cs="Aparajita"/>
        </w:rPr>
        <w:t>1. dílna: Matematika Hejného (lektorky</w:t>
      </w:r>
      <w:r w:rsidR="00BC2EA3">
        <w:rPr>
          <w:rFonts w:ascii="Avenir Next LT Pro Light" w:hAnsi="Avenir Next LT Pro Light" w:cs="Aparajita"/>
        </w:rPr>
        <w:t xml:space="preserve"> B. Neumannová,</w:t>
      </w:r>
      <w:r w:rsidRPr="006E6666">
        <w:rPr>
          <w:rFonts w:ascii="Avenir Next LT Pro Light" w:hAnsi="Avenir Next LT Pro Light" w:cs="Aparajita"/>
        </w:rPr>
        <w:t xml:space="preserve"> P. Chadimová, I. Dvořáková</w:t>
      </w:r>
      <w:r w:rsidR="00FB50B6">
        <w:rPr>
          <w:rFonts w:ascii="Avenir Next LT Pro Light" w:hAnsi="Avenir Next LT Pro Light" w:cs="Aparajita"/>
        </w:rPr>
        <w:t>, Kopřivová</w:t>
      </w:r>
      <w:r w:rsidRPr="006E6666">
        <w:rPr>
          <w:rFonts w:ascii="Avenir Next LT Pro Light" w:hAnsi="Avenir Next LT Pro Light" w:cs="Aparajita"/>
        </w:rPr>
        <w:t>)</w:t>
      </w:r>
    </w:p>
    <w:p w14:paraId="40061437" w14:textId="0366092E" w:rsidR="004763CE" w:rsidRPr="006E6666" w:rsidRDefault="004763CE">
      <w:pPr>
        <w:rPr>
          <w:rFonts w:ascii="Avenir Next LT Pro Light" w:hAnsi="Avenir Next LT Pro Light" w:cs="Aparajita"/>
        </w:rPr>
      </w:pPr>
      <w:r w:rsidRPr="006E6666">
        <w:rPr>
          <w:rFonts w:ascii="Avenir Next LT Pro Light" w:hAnsi="Avenir Next LT Pro Light" w:cs="Aparajita"/>
        </w:rPr>
        <w:t xml:space="preserve">2. dílna: </w:t>
      </w:r>
      <w:r w:rsidR="00333E44" w:rsidRPr="006E6666">
        <w:rPr>
          <w:rFonts w:ascii="Avenir Next LT Pro Light" w:hAnsi="Avenir Next LT Pro Light" w:cs="Aparajita"/>
        </w:rPr>
        <w:t>Dílna čtení (lektorky V. Kalkušová</w:t>
      </w:r>
      <w:r w:rsidR="00333E44">
        <w:rPr>
          <w:rFonts w:ascii="Avenir Next LT Pro Light" w:hAnsi="Avenir Next LT Pro Light" w:cs="Aparajita"/>
        </w:rPr>
        <w:t xml:space="preserve">, </w:t>
      </w:r>
      <w:r w:rsidR="007E5551">
        <w:rPr>
          <w:rFonts w:ascii="Avenir Next LT Pro Light" w:hAnsi="Avenir Next LT Pro Light" w:cs="Aparajita"/>
        </w:rPr>
        <w:t>M. Návratová</w:t>
      </w:r>
      <w:r w:rsidR="00333E44" w:rsidRPr="006E6666">
        <w:rPr>
          <w:rFonts w:ascii="Avenir Next LT Pro Light" w:hAnsi="Avenir Next LT Pro Light" w:cs="Aparajita"/>
        </w:rPr>
        <w:t>)</w:t>
      </w:r>
    </w:p>
    <w:p w14:paraId="3CAB93C9" w14:textId="32C76C25" w:rsidR="00333E44" w:rsidRPr="006E6666" w:rsidRDefault="004763CE" w:rsidP="00333E44">
      <w:pPr>
        <w:rPr>
          <w:rFonts w:ascii="Avenir Next LT Pro Light" w:hAnsi="Avenir Next LT Pro Light" w:cs="Aparajita"/>
        </w:rPr>
      </w:pPr>
      <w:r w:rsidRPr="006E6666">
        <w:rPr>
          <w:rFonts w:ascii="Avenir Next LT Pro Light" w:hAnsi="Avenir Next LT Pro Light" w:cs="Aparajita"/>
        </w:rPr>
        <w:t>3. dílna:</w:t>
      </w:r>
      <w:r w:rsidR="00333E44" w:rsidRPr="00333E44">
        <w:rPr>
          <w:rFonts w:ascii="Avenir Next LT Pro Light" w:hAnsi="Avenir Next LT Pro Light" w:cs="Aparajita"/>
        </w:rPr>
        <w:t xml:space="preserve"> </w:t>
      </w:r>
      <w:r w:rsidR="00333E44">
        <w:rPr>
          <w:rFonts w:ascii="Avenir Next LT Pro Light" w:hAnsi="Avenir Next LT Pro Light" w:cs="Aparajita"/>
        </w:rPr>
        <w:t>Přírodopis</w:t>
      </w:r>
      <w:r w:rsidR="00333E44" w:rsidRPr="006E6666">
        <w:rPr>
          <w:rFonts w:ascii="Avenir Next LT Pro Light" w:hAnsi="Avenir Next LT Pro Light" w:cs="Aparajita"/>
        </w:rPr>
        <w:t xml:space="preserve"> –</w:t>
      </w:r>
      <w:r w:rsidR="00EE5457">
        <w:rPr>
          <w:rFonts w:ascii="Avenir Next LT Pro Light" w:hAnsi="Avenir Next LT Pro Light" w:cs="Aparajita"/>
        </w:rPr>
        <w:t xml:space="preserve"> Správné držení těla</w:t>
      </w:r>
      <w:r w:rsidR="00333E44">
        <w:rPr>
          <w:rFonts w:ascii="Avenir Next LT Pro Light" w:hAnsi="Avenir Next LT Pro Light" w:cs="Aparajita"/>
        </w:rPr>
        <w:t xml:space="preserve"> </w:t>
      </w:r>
      <w:r w:rsidR="00333E44" w:rsidRPr="006E6666">
        <w:rPr>
          <w:rFonts w:ascii="Avenir Next LT Pro Light" w:hAnsi="Avenir Next LT Pro Light" w:cs="Aparajita"/>
        </w:rPr>
        <w:t xml:space="preserve">(lektoři J. Novotná, </w:t>
      </w:r>
      <w:r w:rsidR="00333E44">
        <w:rPr>
          <w:rFonts w:ascii="Avenir Next LT Pro Light" w:hAnsi="Avenir Next LT Pro Light" w:cs="Aparajita"/>
        </w:rPr>
        <w:t>L. Mihaly</w:t>
      </w:r>
      <w:r w:rsidR="00333E44" w:rsidRPr="006E6666">
        <w:rPr>
          <w:rFonts w:ascii="Avenir Next LT Pro Light" w:hAnsi="Avenir Next LT Pro Light" w:cs="Aparajita"/>
        </w:rPr>
        <w:t>)</w:t>
      </w:r>
    </w:p>
    <w:p w14:paraId="0BA01002" w14:textId="0EA074C0" w:rsidR="004763CE" w:rsidRPr="006E6666" w:rsidRDefault="004763CE">
      <w:pPr>
        <w:rPr>
          <w:rFonts w:ascii="Avenir Next LT Pro Light" w:hAnsi="Avenir Next LT Pro Light" w:cs="Aparajita"/>
        </w:rPr>
      </w:pPr>
    </w:p>
    <w:p w14:paraId="65BB1743" w14:textId="520F1663" w:rsidR="004763CE" w:rsidRPr="006E6666" w:rsidRDefault="00826CA5">
      <w:pPr>
        <w:rPr>
          <w:rFonts w:ascii="Avenir Next LT Pro Light" w:hAnsi="Avenir Next LT Pro Light" w:cs="Aparajita"/>
        </w:rPr>
      </w:pPr>
      <w:r>
        <w:rPr>
          <w:rFonts w:ascii="Avenir Next LT Pro Light" w:hAnsi="Avenir Next LT Pro Light" w:cs="Aparajita"/>
        </w:rPr>
        <w:t>Jsme čtenářská škola, proto běžnou součástí našich hodin, tedy i výše zmíněných dílen, je cílená práce s textem</w:t>
      </w:r>
      <w:r w:rsidR="004763CE" w:rsidRPr="006E6666">
        <w:rPr>
          <w:rFonts w:ascii="Avenir Next LT Pro Light" w:hAnsi="Avenir Next LT Pro Light" w:cs="Aparajita"/>
        </w:rPr>
        <w:t xml:space="preserve"> zaměřená na rozvoj čtenářské </w:t>
      </w:r>
      <w:r>
        <w:rPr>
          <w:rFonts w:ascii="Avenir Next LT Pro Light" w:hAnsi="Avenir Next LT Pro Light" w:cs="Aparajita"/>
        </w:rPr>
        <w:t>nebo</w:t>
      </w:r>
      <w:r w:rsidR="004763CE" w:rsidRPr="006E6666">
        <w:rPr>
          <w:rFonts w:ascii="Avenir Next LT Pro Light" w:hAnsi="Avenir Next LT Pro Light" w:cs="Aparajita"/>
        </w:rPr>
        <w:t xml:space="preserve"> matematické gramotnosti</w:t>
      </w:r>
    </w:p>
    <w:p w14:paraId="3865FB53" w14:textId="77777777" w:rsidR="00EE5457" w:rsidRDefault="00EE5457">
      <w:pPr>
        <w:rPr>
          <w:rFonts w:ascii="Avenir Next LT Pro Light" w:hAnsi="Avenir Next LT Pro Light" w:cs="Aparajita"/>
        </w:rPr>
      </w:pPr>
    </w:p>
    <w:p w14:paraId="6143B54E" w14:textId="2056AE35" w:rsidR="004763CE" w:rsidRPr="006E6666" w:rsidRDefault="004763CE">
      <w:pPr>
        <w:rPr>
          <w:rFonts w:ascii="Avenir Next LT Pro Light" w:hAnsi="Avenir Next LT Pro Light" w:cs="Aparajita"/>
        </w:rPr>
      </w:pPr>
      <w:r w:rsidRPr="006E6666">
        <w:rPr>
          <w:rFonts w:ascii="Avenir Next LT Pro Light" w:hAnsi="Avenir Next LT Pro Light" w:cs="Aparajita"/>
        </w:rPr>
        <w:t>Dílny začínají vždy od 17,00 hod.</w:t>
      </w:r>
    </w:p>
    <w:p w14:paraId="0A744724" w14:textId="77777777" w:rsidR="00EE5457" w:rsidRDefault="00EE5457">
      <w:pPr>
        <w:rPr>
          <w:rFonts w:ascii="Avenir Next LT Pro Light" w:hAnsi="Avenir Next LT Pro Light" w:cs="Aparajita"/>
        </w:rPr>
      </w:pPr>
    </w:p>
    <w:p w14:paraId="7BEE797C" w14:textId="3B677159" w:rsidR="004763CE" w:rsidRPr="00EF0D48" w:rsidRDefault="004763CE">
      <w:pPr>
        <w:rPr>
          <w:rFonts w:ascii="Avenir Next LT Pro Light" w:hAnsi="Avenir Next LT Pro Light" w:cs="Aparajita"/>
          <w:b/>
          <w:bCs/>
        </w:rPr>
      </w:pPr>
      <w:r w:rsidRPr="00EF0D48">
        <w:rPr>
          <w:rFonts w:ascii="Avenir Next LT Pro Light" w:hAnsi="Avenir Next LT Pro Light" w:cs="Aparajita"/>
          <w:b/>
          <w:bCs/>
        </w:rPr>
        <w:t>Na dílny je třeba se předem registrovat</w:t>
      </w:r>
      <w:r w:rsidR="00826CA5" w:rsidRPr="00EF0D48">
        <w:rPr>
          <w:rFonts w:ascii="Avenir Next LT Pro Light" w:hAnsi="Avenir Next LT Pro Light" w:cs="Aparajita"/>
          <w:b/>
          <w:bCs/>
        </w:rPr>
        <w:t xml:space="preserve"> do </w:t>
      </w:r>
      <w:r w:rsidR="00333E44" w:rsidRPr="00EF0D48">
        <w:rPr>
          <w:rFonts w:ascii="Avenir Next LT Pro Light" w:hAnsi="Avenir Next LT Pro Light" w:cs="Aparajita"/>
          <w:b/>
          <w:bCs/>
        </w:rPr>
        <w:t>14</w:t>
      </w:r>
      <w:r w:rsidR="00826CA5" w:rsidRPr="00EF0D48">
        <w:rPr>
          <w:rFonts w:ascii="Avenir Next LT Pro Light" w:hAnsi="Avenir Next LT Pro Light" w:cs="Aparajita"/>
          <w:b/>
          <w:bCs/>
        </w:rPr>
        <w:t>.</w:t>
      </w:r>
      <w:r w:rsidR="00B50F9A" w:rsidRPr="00EF0D48">
        <w:rPr>
          <w:rFonts w:ascii="Avenir Next LT Pro Light" w:hAnsi="Avenir Next LT Pro Light" w:cs="Aparajita"/>
          <w:b/>
          <w:bCs/>
        </w:rPr>
        <w:t>1</w:t>
      </w:r>
      <w:r w:rsidR="00826CA5" w:rsidRPr="00EF0D48">
        <w:rPr>
          <w:rFonts w:ascii="Avenir Next LT Pro Light" w:hAnsi="Avenir Next LT Pro Light" w:cs="Aparajita"/>
          <w:b/>
          <w:bCs/>
        </w:rPr>
        <w:t>. 202</w:t>
      </w:r>
      <w:r w:rsidR="00333E44" w:rsidRPr="00EF0D48">
        <w:rPr>
          <w:rFonts w:ascii="Avenir Next LT Pro Light" w:hAnsi="Avenir Next LT Pro Light" w:cs="Aparajita"/>
          <w:b/>
          <w:bCs/>
        </w:rPr>
        <w:t>2</w:t>
      </w:r>
      <w:r w:rsidR="00826CA5" w:rsidRPr="00EF0D48">
        <w:rPr>
          <w:rFonts w:ascii="Avenir Next LT Pro Light" w:hAnsi="Avenir Next LT Pro Light" w:cs="Aparajita"/>
          <w:b/>
          <w:bCs/>
        </w:rPr>
        <w:t xml:space="preserve"> přes odkaz</w:t>
      </w:r>
      <w:r w:rsidR="009A7FF0" w:rsidRPr="00EF0D48">
        <w:rPr>
          <w:rFonts w:ascii="Avenir Next LT Pro Light" w:hAnsi="Avenir Next LT Pro Light" w:cs="Aparajita"/>
          <w:b/>
          <w:bCs/>
        </w:rPr>
        <w:t xml:space="preserve"> </w:t>
      </w:r>
      <w:hyperlink r:id="rId7" w:history="1">
        <w:r w:rsidR="009A7FF0" w:rsidRPr="00EF0D48">
          <w:rPr>
            <w:rStyle w:val="Hypertextovodkaz"/>
            <w:rFonts w:ascii="Avenir Next LT Pro Light" w:hAnsi="Avenir Next LT Pro Light" w:cs="Aparajita"/>
            <w:b/>
            <w:bCs/>
          </w:rPr>
          <w:t>zd</w:t>
        </w:r>
        <w:r w:rsidR="009A7FF0" w:rsidRPr="00EF0D48">
          <w:rPr>
            <w:rStyle w:val="Hypertextovodkaz"/>
            <w:rFonts w:ascii="Avenir Next LT Pro Light" w:hAnsi="Avenir Next LT Pro Light" w:cs="Aparajita"/>
            <w:b/>
            <w:bCs/>
          </w:rPr>
          <w:t>e</w:t>
        </w:r>
      </w:hyperlink>
      <w:r w:rsidR="00826CA5" w:rsidRPr="00EF0D48">
        <w:rPr>
          <w:rFonts w:ascii="Avenir Next LT Pro Light" w:hAnsi="Avenir Next LT Pro Light" w:cs="Aparajita"/>
          <w:b/>
          <w:bCs/>
        </w:rPr>
        <w:t xml:space="preserve"> (případně na telefonním čísle 773 444 585)</w:t>
      </w:r>
    </w:p>
    <w:p w14:paraId="26AB13E1" w14:textId="77777777" w:rsidR="00EE5457" w:rsidRDefault="00EE5457">
      <w:pPr>
        <w:rPr>
          <w:rFonts w:ascii="Avenir Next LT Pro Light" w:hAnsi="Avenir Next LT Pro Light" w:cs="Aparajita"/>
        </w:rPr>
      </w:pPr>
    </w:p>
    <w:p w14:paraId="38DC3926" w14:textId="29D9E175" w:rsidR="004763CE" w:rsidRDefault="004763CE">
      <w:pPr>
        <w:rPr>
          <w:rFonts w:ascii="Avenir Next LT Pro Light" w:hAnsi="Avenir Next LT Pro Light" w:cs="Aparajita"/>
        </w:rPr>
      </w:pPr>
      <w:r w:rsidRPr="006E6666">
        <w:rPr>
          <w:rFonts w:ascii="Avenir Next LT Pro Light" w:hAnsi="Avenir Next LT Pro Light" w:cs="Aparajita"/>
        </w:rPr>
        <w:t>Počet účastníků v každé dílně je omezen na maximálně 20 osob</w:t>
      </w:r>
      <w:r w:rsidR="00B50F9A">
        <w:rPr>
          <w:rFonts w:ascii="Avenir Next LT Pro Light" w:hAnsi="Avenir Next LT Pro Light" w:cs="Aparajita"/>
        </w:rPr>
        <w:t>.</w:t>
      </w:r>
    </w:p>
    <w:p w14:paraId="7EA5A605" w14:textId="4499446F" w:rsidR="00B50F9A" w:rsidRDefault="00B50F9A">
      <w:pPr>
        <w:rPr>
          <w:rFonts w:ascii="Avenir Next LT Pro Light" w:hAnsi="Avenir Next LT Pro Light" w:cs="Aparajita"/>
        </w:rPr>
      </w:pPr>
      <w:r w:rsidRPr="00850CD1">
        <w:rPr>
          <w:rFonts w:ascii="Avenir Next LT Pro Light" w:hAnsi="Avenir Next LT Pro Light" w:cs="Aparajita"/>
        </w:rPr>
        <w:t>V případě, že některá dílna nebude dostatečně obsazena (10 osob), oslovíme Vás s jinou nabídkou.</w:t>
      </w:r>
    </w:p>
    <w:p w14:paraId="46E332C9" w14:textId="77777777" w:rsidR="00557777" w:rsidRDefault="00557777">
      <w:pPr>
        <w:rPr>
          <w:rFonts w:ascii="Avenir Next LT Pro Light" w:hAnsi="Avenir Next LT Pro Light" w:cs="Aparajita"/>
        </w:rPr>
      </w:pPr>
    </w:p>
    <w:p w14:paraId="20A8D0FD" w14:textId="77777777" w:rsidR="00557777" w:rsidRDefault="00557777" w:rsidP="00557777">
      <w:pPr>
        <w:pStyle w:val="Zpat"/>
        <w:rPr>
          <w:rFonts w:ascii="Avenir Next LT Pro Light" w:hAnsi="Avenir Next LT Pro Light" w:cs="Aparajita"/>
        </w:rPr>
      </w:pPr>
      <w:r>
        <w:rPr>
          <w:rFonts w:ascii="Avenir Next LT Pro Light" w:hAnsi="Avenir Next LT Pro Light" w:cs="Aparajita"/>
        </w:rPr>
        <w:t>Akce se koná v rámci zapojení školy do projektu „MAPII – ORP Český Krumlov“</w:t>
      </w:r>
    </w:p>
    <w:p w14:paraId="3D05C023" w14:textId="7911AD9B" w:rsidR="00557777" w:rsidRDefault="00557777" w:rsidP="000C2494">
      <w:pPr>
        <w:pStyle w:val="Zpat"/>
      </w:pPr>
      <w:r>
        <w:rPr>
          <w:rFonts w:ascii="Avenir Next LT Pro Light" w:hAnsi="Avenir Next LT Pro Light" w:cs="Aparajita"/>
        </w:rPr>
        <w:t xml:space="preserve">Registrační číslo </w:t>
      </w:r>
      <w:bookmarkStart w:id="0" w:name="_Hlk524677800"/>
      <w:r w:rsidRPr="00785703">
        <w:rPr>
          <w:rFonts w:ascii="Avenir Next LT Pro Light" w:hAnsi="Avenir Next LT Pro Light" w:cs="Aparajita"/>
        </w:rPr>
        <w:t>CZ.02.3.68/0.0/0.0/17_047/0008622</w:t>
      </w:r>
      <w:bookmarkEnd w:id="0"/>
    </w:p>
    <w:sectPr w:rsidR="00557777" w:rsidSect="00CB2864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97AA4" w14:textId="77777777" w:rsidR="000B1EDD" w:rsidRDefault="000B1EDD" w:rsidP="00AE3759">
      <w:pPr>
        <w:spacing w:after="0" w:line="240" w:lineRule="auto"/>
      </w:pPr>
      <w:r>
        <w:separator/>
      </w:r>
    </w:p>
  </w:endnote>
  <w:endnote w:type="continuationSeparator" w:id="0">
    <w:p w14:paraId="363A3D6E" w14:textId="77777777" w:rsidR="000B1EDD" w:rsidRDefault="000B1EDD" w:rsidP="00AE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 Next LT Pro Light">
    <w:charset w:val="EE"/>
    <w:family w:val="swiss"/>
    <w:pitch w:val="variable"/>
    <w:sig w:usb0="A00000EF" w:usb1="5000204B" w:usb2="00000000" w:usb3="00000000" w:csb0="00000093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6060C" w14:textId="29F77DFA" w:rsidR="007E5551" w:rsidRDefault="007E5551" w:rsidP="006E6666">
    <w:pPr>
      <w:pStyle w:val="Zpa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025A2D" wp14:editId="16377EA3">
          <wp:simplePos x="0" y="0"/>
          <wp:positionH relativeFrom="column">
            <wp:posOffset>4729480</wp:posOffset>
          </wp:positionH>
          <wp:positionV relativeFrom="paragraph">
            <wp:posOffset>127635</wp:posOffset>
          </wp:positionV>
          <wp:extent cx="1019175" cy="489585"/>
          <wp:effectExtent l="0" t="0" r="9525" b="571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48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8169814" wp14:editId="4F2BAD61">
          <wp:simplePos x="0" y="0"/>
          <wp:positionH relativeFrom="column">
            <wp:posOffset>3367405</wp:posOffset>
          </wp:positionH>
          <wp:positionV relativeFrom="paragraph">
            <wp:posOffset>51435</wp:posOffset>
          </wp:positionV>
          <wp:extent cx="1362075" cy="561975"/>
          <wp:effectExtent l="0" t="0" r="9525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o googl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81CDA86" wp14:editId="46ED25C8">
          <wp:extent cx="3619500" cy="771525"/>
          <wp:effectExtent l="0" t="0" r="0" b="952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</w:t>
    </w:r>
  </w:p>
  <w:p w14:paraId="079EFB8C" w14:textId="77777777" w:rsidR="007E5551" w:rsidRDefault="007E55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B29A1" w14:textId="77777777" w:rsidR="000B1EDD" w:rsidRDefault="000B1EDD" w:rsidP="00AE3759">
      <w:pPr>
        <w:spacing w:after="0" w:line="240" w:lineRule="auto"/>
      </w:pPr>
      <w:r>
        <w:separator/>
      </w:r>
    </w:p>
  </w:footnote>
  <w:footnote w:type="continuationSeparator" w:id="0">
    <w:p w14:paraId="3FA8BE12" w14:textId="77777777" w:rsidR="000B1EDD" w:rsidRDefault="000B1EDD" w:rsidP="00AE3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18F"/>
    <w:rsid w:val="000B1EDD"/>
    <w:rsid w:val="000C2494"/>
    <w:rsid w:val="00324276"/>
    <w:rsid w:val="00333E44"/>
    <w:rsid w:val="004763CE"/>
    <w:rsid w:val="004F1610"/>
    <w:rsid w:val="00557777"/>
    <w:rsid w:val="005F664F"/>
    <w:rsid w:val="006D500E"/>
    <w:rsid w:val="006E6666"/>
    <w:rsid w:val="00757052"/>
    <w:rsid w:val="00784383"/>
    <w:rsid w:val="007E5551"/>
    <w:rsid w:val="007F5302"/>
    <w:rsid w:val="00826CA5"/>
    <w:rsid w:val="009A7FF0"/>
    <w:rsid w:val="009F477C"/>
    <w:rsid w:val="00A768BA"/>
    <w:rsid w:val="00AE3759"/>
    <w:rsid w:val="00B21374"/>
    <w:rsid w:val="00B50F9A"/>
    <w:rsid w:val="00B5418F"/>
    <w:rsid w:val="00BC2EA3"/>
    <w:rsid w:val="00C3637B"/>
    <w:rsid w:val="00CB2864"/>
    <w:rsid w:val="00D63A50"/>
    <w:rsid w:val="00EE5457"/>
    <w:rsid w:val="00EF0D48"/>
    <w:rsid w:val="00F149CF"/>
    <w:rsid w:val="00FA3F1E"/>
    <w:rsid w:val="00FB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A3987"/>
  <w15:chartTrackingRefBased/>
  <w15:docId w15:val="{9342FA10-C6BB-4A14-893A-8FE9E0D2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63C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E3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3759"/>
  </w:style>
  <w:style w:type="paragraph" w:styleId="Zpat">
    <w:name w:val="footer"/>
    <w:basedOn w:val="Normln"/>
    <w:link w:val="ZpatChar"/>
    <w:uiPriority w:val="99"/>
    <w:unhideWhenUsed/>
    <w:rsid w:val="00AE3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3759"/>
  </w:style>
  <w:style w:type="character" w:styleId="Hypertextovodkaz">
    <w:name w:val="Hyperlink"/>
    <w:basedOn w:val="Standardnpsmoodstavce"/>
    <w:uiPriority w:val="99"/>
    <w:unhideWhenUsed/>
    <w:rsid w:val="009A7FF0"/>
    <w:rPr>
      <w:color w:val="2998E3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A7FF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3637B"/>
    <w:rPr>
      <w:color w:val="7F723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eI6BnTcdmAimxmHzUohIOfyYz7ksFVkh7PDbcl9m5Mhasvyw/viewform?usp=sf_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Office">
  <a:themeElements>
    <a:clrScheme name="Žlutá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Mirka Machová</cp:lastModifiedBy>
  <cp:revision>8</cp:revision>
  <dcterms:created xsi:type="dcterms:W3CDTF">2022-01-04T08:40:00Z</dcterms:created>
  <dcterms:modified xsi:type="dcterms:W3CDTF">2022-01-07T13:19:00Z</dcterms:modified>
</cp:coreProperties>
</file>